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DDD8" w14:textId="77777777" w:rsidR="003E6CA8" w:rsidRPr="00EF291B" w:rsidRDefault="003E6CA8" w:rsidP="008004A2">
      <w:pPr>
        <w:rPr>
          <w:rFonts w:ascii="Times New Roman" w:hAnsi="Times New Roman" w:cs="Times New Roman"/>
          <w:b/>
        </w:rPr>
      </w:pPr>
    </w:p>
    <w:p w14:paraId="6710DD00" w14:textId="77777777" w:rsidR="00DF5C94" w:rsidRPr="00DF5C94" w:rsidRDefault="008004A2" w:rsidP="003E6C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C94">
        <w:rPr>
          <w:rFonts w:ascii="Times New Roman" w:hAnsi="Times New Roman" w:cs="Times New Roman"/>
          <w:b/>
          <w:sz w:val="36"/>
          <w:szCs w:val="36"/>
        </w:rPr>
        <w:t>Тариф</w:t>
      </w:r>
      <w:r w:rsidR="00685A33" w:rsidRPr="00DF5C94">
        <w:rPr>
          <w:rFonts w:ascii="Times New Roman" w:hAnsi="Times New Roman" w:cs="Times New Roman"/>
          <w:b/>
          <w:sz w:val="36"/>
          <w:szCs w:val="36"/>
        </w:rPr>
        <w:t>ная политика</w:t>
      </w:r>
    </w:p>
    <w:p w14:paraId="6C510A7E" w14:textId="77777777" w:rsidR="0096363A" w:rsidRPr="0096363A" w:rsidRDefault="00685A33" w:rsidP="003E6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561">
        <w:rPr>
          <w:rFonts w:ascii="Times New Roman" w:hAnsi="Times New Roman" w:cs="Times New Roman"/>
          <w:bCs/>
          <w:sz w:val="28"/>
          <w:szCs w:val="28"/>
        </w:rPr>
        <w:t xml:space="preserve">на поставку лицензий на </w:t>
      </w:r>
      <w:r w:rsidR="0082083D">
        <w:rPr>
          <w:rFonts w:ascii="Times New Roman" w:hAnsi="Times New Roman" w:cs="Times New Roman"/>
          <w:bCs/>
          <w:sz w:val="28"/>
          <w:szCs w:val="28"/>
        </w:rPr>
        <w:t>C</w:t>
      </w:r>
      <w:r w:rsidR="0082083D">
        <w:rPr>
          <w:rFonts w:ascii="Times New Roman" w:hAnsi="Times New Roman" w:cs="Times New Roman"/>
          <w:bCs/>
          <w:sz w:val="28"/>
          <w:szCs w:val="28"/>
          <w:lang w:val="en-US"/>
        </w:rPr>
        <w:t>orp</w:t>
      </w:r>
      <w:r w:rsidR="0082083D" w:rsidRPr="0082083D">
        <w:rPr>
          <w:rFonts w:ascii="Times New Roman" w:hAnsi="Times New Roman" w:cs="Times New Roman"/>
          <w:bCs/>
          <w:sz w:val="28"/>
          <w:szCs w:val="28"/>
        </w:rPr>
        <w:t>.</w:t>
      </w:r>
      <w:r w:rsidR="0082083D">
        <w:rPr>
          <w:rFonts w:ascii="Times New Roman" w:hAnsi="Times New Roman" w:cs="Times New Roman"/>
          <w:bCs/>
          <w:sz w:val="28"/>
          <w:szCs w:val="28"/>
          <w:lang w:val="en-US"/>
        </w:rPr>
        <w:t>bank</w:t>
      </w:r>
      <w:r w:rsidR="001F4622" w:rsidRPr="00115561">
        <w:rPr>
          <w:rFonts w:ascii="Times New Roman" w:hAnsi="Times New Roman" w:cs="Times New Roman"/>
          <w:bCs/>
          <w:sz w:val="28"/>
          <w:szCs w:val="28"/>
        </w:rPr>
        <w:t>, тех. поддержку</w:t>
      </w:r>
      <w:r w:rsidR="00C854E7" w:rsidRPr="00115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E25">
        <w:rPr>
          <w:rFonts w:ascii="Times New Roman" w:hAnsi="Times New Roman" w:cs="Times New Roman"/>
          <w:bCs/>
          <w:sz w:val="28"/>
          <w:szCs w:val="28"/>
        </w:rPr>
        <w:t>C</w:t>
      </w:r>
      <w:r w:rsidR="0082083D">
        <w:rPr>
          <w:rFonts w:ascii="Times New Roman" w:hAnsi="Times New Roman" w:cs="Times New Roman"/>
          <w:bCs/>
          <w:sz w:val="28"/>
          <w:szCs w:val="28"/>
          <w:lang w:val="en-US"/>
        </w:rPr>
        <w:t>orp</w:t>
      </w:r>
      <w:r w:rsidR="0082083D" w:rsidRPr="0082083D">
        <w:rPr>
          <w:rFonts w:ascii="Times New Roman" w:hAnsi="Times New Roman" w:cs="Times New Roman"/>
          <w:bCs/>
          <w:sz w:val="28"/>
          <w:szCs w:val="28"/>
        </w:rPr>
        <w:t>.</w:t>
      </w:r>
      <w:r w:rsidR="0082083D">
        <w:rPr>
          <w:rFonts w:ascii="Times New Roman" w:hAnsi="Times New Roman" w:cs="Times New Roman"/>
          <w:bCs/>
          <w:sz w:val="28"/>
          <w:szCs w:val="28"/>
          <w:lang w:val="en-US"/>
        </w:rPr>
        <w:t>bank</w:t>
      </w:r>
      <w:r w:rsidR="00AF2747" w:rsidRPr="00115561">
        <w:rPr>
          <w:rFonts w:ascii="Times New Roman" w:hAnsi="Times New Roman" w:cs="Times New Roman"/>
          <w:bCs/>
          <w:sz w:val="28"/>
          <w:szCs w:val="28"/>
        </w:rPr>
        <w:t>,</w:t>
      </w:r>
      <w:r w:rsidR="00C854E7" w:rsidRPr="00115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81" w:rsidRPr="00115561">
        <w:rPr>
          <w:rFonts w:ascii="Times New Roman" w:hAnsi="Times New Roman" w:cs="Times New Roman"/>
          <w:bCs/>
          <w:sz w:val="28"/>
          <w:szCs w:val="28"/>
        </w:rPr>
        <w:t>Мультибанк для корпоративного казначейства,</w:t>
      </w:r>
    </w:p>
    <w:p w14:paraId="00942A01" w14:textId="07AA7123" w:rsidR="008004A2" w:rsidRPr="00115561" w:rsidRDefault="008C55C6" w:rsidP="003E6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561">
        <w:rPr>
          <w:rFonts w:ascii="Times New Roman" w:hAnsi="Times New Roman" w:cs="Times New Roman"/>
          <w:bCs/>
          <w:sz w:val="28"/>
          <w:szCs w:val="28"/>
        </w:rPr>
        <w:t xml:space="preserve">Валютный контроль для корпоративного казначейства, </w:t>
      </w:r>
      <w:r w:rsidR="0096363A">
        <w:rPr>
          <w:rFonts w:ascii="Times New Roman" w:hAnsi="Times New Roman" w:cs="Times New Roman"/>
          <w:bCs/>
          <w:sz w:val="28"/>
          <w:szCs w:val="28"/>
        </w:rPr>
        <w:t xml:space="preserve">Финансовые сделки для корпоративного казначейства, </w:t>
      </w:r>
      <w:r w:rsidR="00C854E7" w:rsidRPr="00115561">
        <w:rPr>
          <w:rFonts w:ascii="Times New Roman" w:hAnsi="Times New Roman" w:cs="Times New Roman"/>
          <w:bCs/>
          <w:sz w:val="28"/>
          <w:szCs w:val="28"/>
        </w:rPr>
        <w:t>работы и доп. опции</w:t>
      </w:r>
    </w:p>
    <w:p w14:paraId="1E8E3D98" w14:textId="470B01FE" w:rsidR="007A2B34" w:rsidRPr="00EF291B" w:rsidRDefault="00F31F7A" w:rsidP="003E6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91B">
        <w:rPr>
          <w:rFonts w:ascii="Times New Roman" w:hAnsi="Times New Roman" w:cs="Times New Roman"/>
          <w:sz w:val="28"/>
          <w:szCs w:val="28"/>
        </w:rPr>
        <w:t>(</w:t>
      </w:r>
      <w:r w:rsidR="000832EE">
        <w:rPr>
          <w:rFonts w:ascii="Times New Roman" w:hAnsi="Times New Roman" w:cs="Times New Roman"/>
          <w:sz w:val="28"/>
          <w:szCs w:val="28"/>
        </w:rPr>
        <w:t xml:space="preserve">действует с </w:t>
      </w:r>
      <w:r w:rsidR="00F330F7">
        <w:rPr>
          <w:rFonts w:ascii="Times New Roman" w:hAnsi="Times New Roman" w:cs="Times New Roman"/>
          <w:sz w:val="28"/>
          <w:szCs w:val="28"/>
        </w:rPr>
        <w:t>01</w:t>
      </w:r>
      <w:r w:rsidR="005D700A">
        <w:rPr>
          <w:rFonts w:ascii="Times New Roman" w:hAnsi="Times New Roman" w:cs="Times New Roman"/>
          <w:sz w:val="28"/>
          <w:szCs w:val="28"/>
        </w:rPr>
        <w:t xml:space="preserve"> </w:t>
      </w:r>
      <w:r w:rsidR="00E95FEE">
        <w:rPr>
          <w:rFonts w:ascii="Times New Roman" w:hAnsi="Times New Roman" w:cs="Times New Roman"/>
          <w:sz w:val="28"/>
          <w:szCs w:val="28"/>
        </w:rPr>
        <w:t>июля</w:t>
      </w:r>
      <w:r w:rsidRPr="00EF291B">
        <w:rPr>
          <w:rFonts w:ascii="Times New Roman" w:hAnsi="Times New Roman" w:cs="Times New Roman"/>
          <w:sz w:val="28"/>
          <w:szCs w:val="28"/>
        </w:rPr>
        <w:t xml:space="preserve"> 20</w:t>
      </w:r>
      <w:r w:rsidR="00E540A7" w:rsidRPr="00EF291B">
        <w:rPr>
          <w:rFonts w:ascii="Times New Roman" w:hAnsi="Times New Roman" w:cs="Times New Roman"/>
          <w:sz w:val="28"/>
          <w:szCs w:val="28"/>
        </w:rPr>
        <w:t>2</w:t>
      </w:r>
      <w:r w:rsidR="00F948BF">
        <w:rPr>
          <w:rFonts w:ascii="Times New Roman" w:hAnsi="Times New Roman" w:cs="Times New Roman"/>
          <w:sz w:val="28"/>
          <w:szCs w:val="28"/>
        </w:rPr>
        <w:t>4</w:t>
      </w:r>
      <w:r w:rsidRPr="00EF291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91942" w:rsidRPr="00EF291B">
        <w:rPr>
          <w:rFonts w:ascii="Times New Roman" w:hAnsi="Times New Roman" w:cs="Times New Roman"/>
          <w:sz w:val="28"/>
          <w:szCs w:val="28"/>
        </w:rPr>
        <w:t>. Не является офертой.</w:t>
      </w:r>
    </w:p>
    <w:p w14:paraId="193F7A67" w14:textId="121A0EDF" w:rsidR="003E6CA8" w:rsidRDefault="003E6CA8" w:rsidP="008004A2">
      <w:pPr>
        <w:rPr>
          <w:rFonts w:ascii="Times New Roman" w:hAnsi="Times New Roman" w:cs="Times New Roman"/>
        </w:rPr>
      </w:pPr>
    </w:p>
    <w:p w14:paraId="6B00E1F7" w14:textId="77777777" w:rsidR="00115561" w:rsidRDefault="00115561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2A1D3" w14:textId="7DB6DB1D" w:rsidR="00115561" w:rsidRPr="00115561" w:rsidRDefault="00115561" w:rsidP="001155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61"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коммерческого предложения, пожалуйста, заполните Анкету. Чтобы заполнить онлайн – </w:t>
      </w:r>
      <w:hyperlink r:id="rId11" w:history="1">
        <w:r w:rsidRPr="0011556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кликните по этой ссылке</w:t>
        </w:r>
      </w:hyperlink>
      <w:r w:rsidRPr="001155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B93D55" w14:textId="77777777" w:rsidR="00115561" w:rsidRPr="00EF291B" w:rsidRDefault="00115561" w:rsidP="008004A2">
      <w:pPr>
        <w:rPr>
          <w:rFonts w:ascii="Times New Roman" w:hAnsi="Times New Roman" w:cs="Times New Roman"/>
        </w:rPr>
      </w:pPr>
    </w:p>
    <w:p w14:paraId="414D9FC9" w14:textId="64C26E9B" w:rsidR="001F56BF" w:rsidRPr="00115561" w:rsidRDefault="00A10BD6" w:rsidP="008004A2">
      <w:pPr>
        <w:rPr>
          <w:rFonts w:ascii="Times New Roman" w:hAnsi="Times New Roman" w:cs="Times New Roman"/>
          <w:sz w:val="24"/>
          <w:szCs w:val="24"/>
        </w:rPr>
      </w:pPr>
      <w:r w:rsidRPr="00115561">
        <w:rPr>
          <w:rFonts w:ascii="Times New Roman" w:hAnsi="Times New Roman" w:cs="Times New Roman"/>
          <w:sz w:val="24"/>
          <w:szCs w:val="24"/>
        </w:rPr>
        <w:t>Для точного определения стоимости выбранного пакета поставки необходимо сделать</w:t>
      </w:r>
      <w:r w:rsidR="00C82EED" w:rsidRPr="00115561">
        <w:rPr>
          <w:rFonts w:ascii="Times New Roman" w:hAnsi="Times New Roman" w:cs="Times New Roman"/>
          <w:sz w:val="24"/>
          <w:szCs w:val="24"/>
        </w:rPr>
        <w:t xml:space="preserve"> </w:t>
      </w:r>
      <w:r w:rsidRPr="0011556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C82EED" w:rsidRPr="00115561">
        <w:rPr>
          <w:rFonts w:ascii="Times New Roman" w:hAnsi="Times New Roman" w:cs="Times New Roman"/>
          <w:sz w:val="24"/>
          <w:szCs w:val="24"/>
        </w:rPr>
        <w:t xml:space="preserve">опций </w:t>
      </w:r>
      <w:r w:rsidRPr="00115561">
        <w:rPr>
          <w:rFonts w:ascii="Times New Roman" w:hAnsi="Times New Roman" w:cs="Times New Roman"/>
          <w:sz w:val="24"/>
          <w:szCs w:val="24"/>
        </w:rPr>
        <w:t xml:space="preserve">из </w:t>
      </w:r>
      <w:r w:rsidR="00A46200" w:rsidRPr="00115561">
        <w:rPr>
          <w:rFonts w:ascii="Times New Roman" w:hAnsi="Times New Roman" w:cs="Times New Roman"/>
          <w:sz w:val="24"/>
          <w:szCs w:val="24"/>
        </w:rPr>
        <w:t xml:space="preserve">6 </w:t>
      </w:r>
      <w:r w:rsidRPr="00115561">
        <w:rPr>
          <w:rFonts w:ascii="Times New Roman" w:hAnsi="Times New Roman" w:cs="Times New Roman"/>
          <w:sz w:val="24"/>
          <w:szCs w:val="24"/>
        </w:rPr>
        <w:t>разделов</w:t>
      </w:r>
      <w:r w:rsidR="00115561" w:rsidRPr="00115561">
        <w:rPr>
          <w:rFonts w:ascii="Times New Roman" w:hAnsi="Times New Roman" w:cs="Times New Roman"/>
          <w:sz w:val="24"/>
          <w:szCs w:val="24"/>
        </w:rPr>
        <w:t>.</w:t>
      </w:r>
    </w:p>
    <w:p w14:paraId="426DEFFF" w14:textId="4F1331F0" w:rsidR="00731687" w:rsidRPr="00112DE7" w:rsidRDefault="00731687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Функционал</w:t>
      </w:r>
      <w:r w:rsidR="00804AAF" w:rsidRPr="00112DE7">
        <w:rPr>
          <w:rFonts w:ascii="Times New Roman" w:hAnsi="Times New Roman" w:cs="Times New Roman"/>
        </w:rPr>
        <w:t xml:space="preserve"> обмена</w:t>
      </w:r>
    </w:p>
    <w:p w14:paraId="2E6FAD03" w14:textId="43F7BE4A" w:rsidR="005D700A" w:rsidRPr="00112DE7" w:rsidRDefault="005D700A" w:rsidP="00BD4281">
      <w:pPr>
        <w:pStyle w:val="aa"/>
        <w:numPr>
          <w:ilvl w:val="0"/>
          <w:numId w:val="1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Лицензия на платформу (</w:t>
      </w:r>
      <w:r w:rsidR="00BD4281" w:rsidRPr="00112DE7">
        <w:rPr>
          <w:rFonts w:ascii="Times New Roman" w:hAnsi="Times New Roman" w:cs="Times New Roman"/>
        </w:rPr>
        <w:t xml:space="preserve">один </w:t>
      </w:r>
      <w:r w:rsidRPr="00112DE7">
        <w:rPr>
          <w:rFonts w:ascii="Times New Roman" w:hAnsi="Times New Roman" w:cs="Times New Roman"/>
        </w:rPr>
        <w:t>из 3 вариантов)</w:t>
      </w:r>
    </w:p>
    <w:p w14:paraId="65D6FA26" w14:textId="6D844ED7" w:rsidR="00BD4281" w:rsidRPr="00112DE7" w:rsidRDefault="00614916" w:rsidP="00BD4281">
      <w:pPr>
        <w:pStyle w:val="aa"/>
        <w:numPr>
          <w:ilvl w:val="0"/>
          <w:numId w:val="1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  <w:color w:val="000000"/>
        </w:rPr>
        <w:t>Лицензии на дополнительный функционал</w:t>
      </w:r>
      <w:r w:rsidR="00BD4281" w:rsidRPr="00112DE7">
        <w:rPr>
          <w:rFonts w:ascii="Times New Roman" w:hAnsi="Times New Roman" w:cs="Times New Roman"/>
          <w:color w:val="000000"/>
        </w:rPr>
        <w:t xml:space="preserve"> обмена с банками</w:t>
      </w:r>
    </w:p>
    <w:p w14:paraId="3777BCCC" w14:textId="71C6AA68" w:rsidR="005D700A" w:rsidRPr="00112DE7" w:rsidRDefault="00BD4281" w:rsidP="00BD4281">
      <w:pPr>
        <w:pStyle w:val="aa"/>
        <w:numPr>
          <w:ilvl w:val="0"/>
          <w:numId w:val="1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/>
        </w:rPr>
        <w:t>Лицензия на дополнительный функционал платформы</w:t>
      </w:r>
    </w:p>
    <w:p w14:paraId="0DFAF81A" w14:textId="430054DE" w:rsidR="00731687" w:rsidRPr="00112DE7" w:rsidRDefault="003B5516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Т</w:t>
      </w:r>
      <w:r w:rsidR="00513DED" w:rsidRPr="00112DE7">
        <w:rPr>
          <w:rFonts w:ascii="Times New Roman" w:hAnsi="Times New Roman" w:cs="Times New Roman"/>
        </w:rPr>
        <w:t xml:space="preserve">ехническая поддержка </w:t>
      </w:r>
      <w:r w:rsidR="00BD4281" w:rsidRPr="00112DE7">
        <w:rPr>
          <w:rFonts w:ascii="Times New Roman" w:hAnsi="Times New Roman" w:cs="Times New Roman"/>
        </w:rPr>
        <w:t xml:space="preserve">ПАК </w:t>
      </w:r>
      <w:r w:rsidR="005C1E25">
        <w:rPr>
          <w:rFonts w:ascii="Times New Roman" w:hAnsi="Times New Roman" w:cs="Times New Roman"/>
        </w:rPr>
        <w:t>CORP.BANK</w:t>
      </w:r>
    </w:p>
    <w:p w14:paraId="717E83FC" w14:textId="6220C186" w:rsidR="003B5516" w:rsidRPr="00112DE7" w:rsidRDefault="003B5516" w:rsidP="003B5516">
      <w:pPr>
        <w:numPr>
          <w:ilvl w:val="1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Базовая</w:t>
      </w:r>
      <w:r w:rsidR="00A46200" w:rsidRPr="00112DE7">
        <w:rPr>
          <w:rFonts w:ascii="Times New Roman" w:hAnsi="Times New Roman" w:cs="Times New Roman"/>
        </w:rPr>
        <w:t xml:space="preserve"> (обязательная)</w:t>
      </w:r>
    </w:p>
    <w:p w14:paraId="5A32E201" w14:textId="6BA2101D" w:rsidR="003B5516" w:rsidRPr="00112DE7" w:rsidRDefault="003B5516" w:rsidP="003B5516">
      <w:pPr>
        <w:numPr>
          <w:ilvl w:val="1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Расширенная</w:t>
      </w:r>
      <w:r w:rsidR="00A46200" w:rsidRPr="00112DE7">
        <w:rPr>
          <w:rFonts w:ascii="Times New Roman" w:hAnsi="Times New Roman" w:cs="Times New Roman"/>
        </w:rPr>
        <w:t xml:space="preserve"> (дополнение к базовой поддержке)</w:t>
      </w:r>
    </w:p>
    <w:p w14:paraId="3B071F9A" w14:textId="0DF5AC8A" w:rsidR="003B5516" w:rsidRPr="00112DE7" w:rsidRDefault="003B5516" w:rsidP="003B5516">
      <w:pPr>
        <w:numPr>
          <w:ilvl w:val="1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Корпоративная</w:t>
      </w:r>
      <w:r w:rsidR="00A46200" w:rsidRPr="00112DE7">
        <w:rPr>
          <w:rFonts w:ascii="Times New Roman" w:hAnsi="Times New Roman" w:cs="Times New Roman"/>
        </w:rPr>
        <w:t xml:space="preserve"> (дополнение к базовой поддержке)</w:t>
      </w:r>
    </w:p>
    <w:p w14:paraId="0E59E0C3" w14:textId="7F53638B" w:rsidR="00194BFF" w:rsidRPr="00112DE7" w:rsidRDefault="00194BFF" w:rsidP="00194BFF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Интерфей</w:t>
      </w:r>
      <w:r w:rsidR="00BD4281" w:rsidRPr="00112DE7">
        <w:rPr>
          <w:rFonts w:ascii="Times New Roman" w:hAnsi="Times New Roman" w:cs="Times New Roman"/>
        </w:rPr>
        <w:t>с</w:t>
      </w:r>
    </w:p>
    <w:p w14:paraId="7E0366A7" w14:textId="77777777" w:rsidR="00194BFF" w:rsidRPr="00112DE7" w:rsidRDefault="00194BFF" w:rsidP="00194BFF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Обновления интерфейса</w:t>
      </w:r>
    </w:p>
    <w:p w14:paraId="6D36BF6F" w14:textId="643D4001" w:rsidR="00AA0A0C" w:rsidRPr="00112DE7" w:rsidRDefault="00371BA4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Работы по подключению банк</w:t>
      </w:r>
      <w:r w:rsidR="00211B49" w:rsidRPr="00112DE7">
        <w:rPr>
          <w:rFonts w:ascii="Times New Roman" w:hAnsi="Times New Roman" w:cs="Times New Roman"/>
        </w:rPr>
        <w:t>ов</w:t>
      </w:r>
    </w:p>
    <w:p w14:paraId="4EFE8EF3" w14:textId="505319F2" w:rsidR="00DC4486" w:rsidRPr="00112DE7" w:rsidRDefault="00DC4486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Работы по встраиванию в существующую ERP</w:t>
      </w:r>
    </w:p>
    <w:p w14:paraId="46B3C472" w14:textId="4AD83298" w:rsidR="003E6CA8" w:rsidRPr="00EA7CFD" w:rsidRDefault="003E6CA8" w:rsidP="00EA7CFD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A7CFD">
        <w:rPr>
          <w:rFonts w:ascii="Times New Roman" w:hAnsi="Times New Roman" w:cs="Times New Roman"/>
        </w:rPr>
        <w:br w:type="page"/>
      </w:r>
    </w:p>
    <w:p w14:paraId="1954C2D0" w14:textId="739184E3" w:rsidR="000D3599" w:rsidRDefault="00A84BA9" w:rsidP="000D359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Стоимость л</w:t>
      </w:r>
      <w:r w:rsidR="000D3599" w:rsidRPr="00C724BD">
        <w:rPr>
          <w:rFonts w:ascii="Times New Roman" w:hAnsi="Times New Roman" w:cs="Times New Roman"/>
          <w:b/>
          <w:bCs/>
          <w:sz w:val="24"/>
          <w:szCs w:val="24"/>
        </w:rPr>
        <w:t>ицензи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0D3599" w:rsidRPr="00C72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62B">
        <w:rPr>
          <w:rFonts w:ascii="Times New Roman" w:hAnsi="Times New Roman" w:cs="Times New Roman"/>
          <w:b/>
          <w:bCs/>
          <w:sz w:val="24"/>
          <w:szCs w:val="24"/>
        </w:rPr>
        <w:t xml:space="preserve">и услуг на программные продукты семейства </w:t>
      </w:r>
      <w:r w:rsidR="00EE1B7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D3599" w:rsidRPr="00C724BD">
        <w:rPr>
          <w:rFonts w:ascii="Times New Roman" w:hAnsi="Times New Roman" w:cs="Times New Roman"/>
          <w:b/>
          <w:bCs/>
          <w:sz w:val="24"/>
          <w:szCs w:val="24"/>
        </w:rPr>
        <w:t>CORP.BANK</w:t>
      </w:r>
      <w:r w:rsidR="0005062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A46D9">
        <w:rPr>
          <w:rFonts w:ascii="Times New Roman" w:hAnsi="Times New Roman" w:cs="Times New Roman"/>
          <w:b/>
          <w:bCs/>
          <w:sz w:val="24"/>
          <w:szCs w:val="24"/>
        </w:rPr>
        <w:t xml:space="preserve"> и Казначейские системы</w:t>
      </w:r>
    </w:p>
    <w:p w14:paraId="760DD815" w14:textId="77777777" w:rsidR="009040D4" w:rsidRDefault="009040D4" w:rsidP="000D359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788"/>
        <w:gridCol w:w="1957"/>
        <w:gridCol w:w="1957"/>
      </w:tblGrid>
      <w:tr w:rsidR="0005062B" w:rsidRPr="00EF291B" w14:paraId="0FE6530E" w14:textId="77777777" w:rsidTr="001B2AD2">
        <w:trPr>
          <w:trHeight w:val="598"/>
          <w:tblHeader/>
        </w:trPr>
        <w:tc>
          <w:tcPr>
            <w:tcW w:w="952" w:type="dxa"/>
            <w:shd w:val="clear" w:color="auto" w:fill="D5DCE4" w:themeFill="text2" w:themeFillTint="33"/>
            <w:vAlign w:val="center"/>
          </w:tcPr>
          <w:p w14:paraId="74F9AC36" w14:textId="3F52827D" w:rsidR="0005062B" w:rsidRPr="00EF291B" w:rsidRDefault="0005062B" w:rsidP="0005062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9788" w:type="dxa"/>
            <w:shd w:val="clear" w:color="auto" w:fill="D5DCE4" w:themeFill="text2" w:themeFillTint="33"/>
            <w:vAlign w:val="center"/>
            <w:hideMark/>
          </w:tcPr>
          <w:p w14:paraId="0C8C656A" w14:textId="5D8290CB" w:rsidR="0005062B" w:rsidRPr="00EF291B" w:rsidRDefault="0005062B" w:rsidP="00536A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957" w:type="dxa"/>
            <w:shd w:val="clear" w:color="auto" w:fill="D5DCE4" w:themeFill="text2" w:themeFillTint="33"/>
            <w:vAlign w:val="center"/>
          </w:tcPr>
          <w:p w14:paraId="72CBCCA5" w14:textId="1EF85EE2" w:rsidR="0005062B" w:rsidRPr="00EF291B" w:rsidRDefault="0005062B" w:rsidP="0005062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1957" w:type="dxa"/>
            <w:shd w:val="clear" w:color="auto" w:fill="D5DCE4" w:themeFill="text2" w:themeFillTint="33"/>
            <w:vAlign w:val="center"/>
            <w:hideMark/>
          </w:tcPr>
          <w:p w14:paraId="011B505B" w14:textId="6657B6BF" w:rsidR="0005062B" w:rsidRPr="00EF291B" w:rsidRDefault="0005062B" w:rsidP="00536A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 xml:space="preserve">Стоимость, в </w:t>
            </w:r>
            <w:r>
              <w:rPr>
                <w:rFonts w:ascii="Times New Roman" w:hAnsi="Times New Roman"/>
                <w:b/>
                <w:bCs/>
              </w:rPr>
              <w:t xml:space="preserve">тыс. </w:t>
            </w:r>
            <w:r w:rsidRPr="00EF291B">
              <w:rPr>
                <w:rFonts w:ascii="Times New Roman" w:hAnsi="Times New Roman"/>
                <w:b/>
                <w:bCs/>
              </w:rPr>
              <w:t>руб.</w:t>
            </w:r>
          </w:p>
        </w:tc>
      </w:tr>
      <w:tr w:rsidR="001B2AD2" w:rsidRPr="00EF291B" w14:paraId="1B066380" w14:textId="77777777" w:rsidTr="001B2AD2">
        <w:trPr>
          <w:trHeight w:val="598"/>
        </w:trPr>
        <w:tc>
          <w:tcPr>
            <w:tcW w:w="14654" w:type="dxa"/>
            <w:gridSpan w:val="4"/>
            <w:shd w:val="clear" w:color="auto" w:fill="D9E2F3" w:themeFill="accent1" w:themeFillTint="33"/>
            <w:vAlign w:val="center"/>
          </w:tcPr>
          <w:p w14:paraId="12712E35" w14:textId="57FCE565" w:rsidR="001B2AD2" w:rsidRPr="00EF291B" w:rsidRDefault="001B2AD2" w:rsidP="00536A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Основной функционал (лицензии, обновления и поддержка)</w:t>
            </w:r>
          </w:p>
        </w:tc>
      </w:tr>
      <w:tr w:rsidR="00C93424" w:rsidRPr="00EF291B" w14:paraId="0693FAEB" w14:textId="77777777" w:rsidTr="001B2AD2">
        <w:trPr>
          <w:trHeight w:val="598"/>
        </w:trPr>
        <w:tc>
          <w:tcPr>
            <w:tcW w:w="14654" w:type="dxa"/>
            <w:gridSpan w:val="4"/>
            <w:shd w:val="clear" w:color="auto" w:fill="D9E2F3" w:themeFill="accent1" w:themeFillTint="33"/>
            <w:vAlign w:val="center"/>
          </w:tcPr>
          <w:p w14:paraId="2CBDC0A3" w14:textId="307B03BC" w:rsidR="00C93424" w:rsidRDefault="00C93424" w:rsidP="00536A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Бессрочный лицензии</w:t>
            </w:r>
          </w:p>
        </w:tc>
      </w:tr>
      <w:tr w:rsidR="0005062B" w:rsidRPr="00EF291B" w14:paraId="6B4ACF73" w14:textId="77777777" w:rsidTr="001B2AD2">
        <w:trPr>
          <w:trHeight w:val="584"/>
        </w:trPr>
        <w:tc>
          <w:tcPr>
            <w:tcW w:w="952" w:type="dxa"/>
            <w:shd w:val="clear" w:color="auto" w:fill="auto"/>
            <w:vAlign w:val="center"/>
          </w:tcPr>
          <w:p w14:paraId="38249B09" w14:textId="36B38803" w:rsidR="0005062B" w:rsidRPr="00551796" w:rsidRDefault="0005062B" w:rsidP="0005062B">
            <w:pPr>
              <w:jc w:val="center"/>
              <w:rPr>
                <w:rFonts w:ascii="Times New Roman" w:hAnsi="Times New Roman"/>
              </w:rPr>
            </w:pPr>
            <w:r w:rsidRPr="00551796">
              <w:rPr>
                <w:rFonts w:ascii="Times New Roman" w:hAnsi="Times New Roman"/>
              </w:rPr>
              <w:t>1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6F5C89F9" w14:textId="4AC5E171" w:rsidR="0005062B" w:rsidRPr="0005062B" w:rsidRDefault="0005062B" w:rsidP="0005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</w:t>
            </w:r>
            <w:r w:rsidRPr="002B0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Corp</w:t>
            </w:r>
            <w:r w:rsidRPr="002B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B0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bank</w:t>
            </w:r>
            <w:r w:rsidRPr="00691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7683">
              <w:rPr>
                <w:rFonts w:ascii="Times New Roman" w:hAnsi="Times New Roman" w:cs="Times New Roman"/>
                <w:sz w:val="24"/>
                <w:szCs w:val="24"/>
              </w:rPr>
              <w:t>1 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банке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vAlign w:val="center"/>
          </w:tcPr>
          <w:p w14:paraId="5CE27C89" w14:textId="219B96B3" w:rsidR="0005062B" w:rsidRDefault="0005062B" w:rsidP="0005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C261044" w14:textId="04504448" w:rsidR="0005062B" w:rsidRPr="00EF291B" w:rsidRDefault="00B308F0" w:rsidP="00691B8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05062B" w:rsidRPr="00EF291B" w14:paraId="48E934FA" w14:textId="77777777" w:rsidTr="001B2AD2">
        <w:trPr>
          <w:trHeight w:val="788"/>
        </w:trPr>
        <w:tc>
          <w:tcPr>
            <w:tcW w:w="952" w:type="dxa"/>
            <w:shd w:val="clear" w:color="auto" w:fill="auto"/>
            <w:vAlign w:val="center"/>
          </w:tcPr>
          <w:p w14:paraId="4D0D5A69" w14:textId="2D96C8DE" w:rsidR="0005062B" w:rsidRPr="00551796" w:rsidRDefault="0005062B" w:rsidP="00497763">
            <w:pPr>
              <w:jc w:val="center"/>
              <w:rPr>
                <w:rFonts w:ascii="Times New Roman" w:hAnsi="Times New Roman"/>
              </w:rPr>
            </w:pPr>
            <w:r w:rsidRPr="00551796">
              <w:rPr>
                <w:rFonts w:ascii="Times New Roman" w:hAnsi="Times New Roman"/>
              </w:rPr>
              <w:t>2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1452545A" w14:textId="0567116C" w:rsidR="0005062B" w:rsidRDefault="0005062B" w:rsidP="0049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техническая поддержка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</w:t>
            </w:r>
            <w:r w:rsidRPr="00050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(обновления) за </w:t>
            </w:r>
            <w:r w:rsidRPr="00EC7683">
              <w:rPr>
                <w:rFonts w:ascii="Times New Roman" w:hAnsi="Times New Roman" w:cs="Times New Roman"/>
                <w:sz w:val="24"/>
                <w:szCs w:val="24"/>
              </w:rPr>
              <w:t>1 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банке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 xml:space="preserve"> (при покупке бессрочной лицензии)</w:t>
            </w:r>
          </w:p>
        </w:tc>
        <w:tc>
          <w:tcPr>
            <w:tcW w:w="1957" w:type="dxa"/>
            <w:vAlign w:val="center"/>
          </w:tcPr>
          <w:p w14:paraId="357AAAE2" w14:textId="77777777" w:rsidR="0005062B" w:rsidRDefault="0005062B" w:rsidP="0049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DFA5DB1" w14:textId="2EDE302B" w:rsidR="0005062B" w:rsidRDefault="00C93424" w:rsidP="0049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62B" w:rsidRPr="00EF291B" w14:paraId="576A0DB6" w14:textId="77777777" w:rsidTr="001B2AD2">
        <w:trPr>
          <w:trHeight w:val="561"/>
        </w:trPr>
        <w:tc>
          <w:tcPr>
            <w:tcW w:w="952" w:type="dxa"/>
            <w:shd w:val="clear" w:color="auto" w:fill="auto"/>
            <w:vAlign w:val="center"/>
          </w:tcPr>
          <w:p w14:paraId="55F48F43" w14:textId="24014D64" w:rsidR="0005062B" w:rsidRPr="00551796" w:rsidRDefault="0005062B" w:rsidP="0005062B">
            <w:pPr>
              <w:jc w:val="center"/>
              <w:rPr>
                <w:rFonts w:ascii="Times New Roman" w:hAnsi="Times New Roman"/>
              </w:rPr>
            </w:pPr>
            <w:r w:rsidRPr="00551796">
              <w:rPr>
                <w:rFonts w:ascii="Times New Roman" w:hAnsi="Times New Roman"/>
              </w:rPr>
              <w:t>3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2228E258" w14:textId="71616B29" w:rsidR="0005062B" w:rsidRPr="00C93424" w:rsidRDefault="0005062B" w:rsidP="0069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корпоративного казначейства (интерфейс пользователя на 1С)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 xml:space="preserve"> для конфигураций 1С, кроме 1С </w:t>
            </w:r>
            <w:r w:rsidR="00C9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="00C93424" w:rsidRPr="00C9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>УХ.</w:t>
            </w:r>
          </w:p>
        </w:tc>
        <w:tc>
          <w:tcPr>
            <w:tcW w:w="1957" w:type="dxa"/>
            <w:vAlign w:val="center"/>
          </w:tcPr>
          <w:p w14:paraId="15801E1E" w14:textId="50265F94" w:rsidR="0005062B" w:rsidRDefault="0005062B" w:rsidP="0005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F1017B3" w14:textId="60BD5146" w:rsidR="0005062B" w:rsidRDefault="0005062B" w:rsidP="0069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5062B" w:rsidRPr="00EF291B" w14:paraId="48A6A68D" w14:textId="77777777" w:rsidTr="001B2AD2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42E537E7" w14:textId="3EC5EED2" w:rsidR="0005062B" w:rsidRPr="00551796" w:rsidRDefault="0005062B" w:rsidP="0005062B">
            <w:pPr>
              <w:jc w:val="center"/>
              <w:rPr>
                <w:rFonts w:ascii="Times New Roman" w:hAnsi="Times New Roman"/>
              </w:rPr>
            </w:pPr>
            <w:r w:rsidRPr="00551796">
              <w:rPr>
                <w:rFonts w:ascii="Times New Roman" w:hAnsi="Times New Roman"/>
              </w:rPr>
              <w:t>4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6E9E71B5" w14:textId="2F59819F" w:rsidR="0005062B" w:rsidRDefault="0005062B" w:rsidP="0069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техническая поддержка Мультибанк (обновления) за 1 конфигурацию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 xml:space="preserve">, кроме 1С </w:t>
            </w:r>
            <w:r w:rsidR="00C9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="00C93424" w:rsidRPr="00C9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C5745">
              <w:rPr>
                <w:rFonts w:ascii="Times New Roman" w:hAnsi="Times New Roman" w:cs="Times New Roman"/>
                <w:sz w:val="24"/>
                <w:szCs w:val="24"/>
              </w:rPr>
              <w:t>бессрочной лицензии)</w:t>
            </w:r>
          </w:p>
        </w:tc>
        <w:tc>
          <w:tcPr>
            <w:tcW w:w="1957" w:type="dxa"/>
            <w:vAlign w:val="center"/>
          </w:tcPr>
          <w:p w14:paraId="4F7D0FF5" w14:textId="7AB4BDA5" w:rsidR="0005062B" w:rsidRDefault="0005062B" w:rsidP="0005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BDA16BA" w14:textId="599CB5B9" w:rsidR="0005062B" w:rsidRDefault="00B308F0" w:rsidP="0069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3CA8" w:rsidRPr="00EF291B" w14:paraId="20027C36" w14:textId="77777777" w:rsidTr="00F7530E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6327112D" w14:textId="5ACFCF6E" w:rsidR="00C93424" w:rsidRPr="00C27D4B" w:rsidRDefault="00C27D4B" w:rsidP="00F7530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6CCAD392" w14:textId="35D72443" w:rsidR="00C93424" w:rsidRDefault="00C93424" w:rsidP="00F7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корпоративного казначейства (интерфейс пользователя на 1С) (бессрочная лицензия) для конфигураци</w:t>
            </w:r>
            <w:r w:rsidR="004A7B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C9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УХ.</w:t>
            </w:r>
          </w:p>
        </w:tc>
        <w:tc>
          <w:tcPr>
            <w:tcW w:w="1957" w:type="dxa"/>
            <w:vAlign w:val="center"/>
          </w:tcPr>
          <w:p w14:paraId="3C237B48" w14:textId="77777777" w:rsidR="00C93424" w:rsidRDefault="00C93424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3D3AB8" w14:textId="77777777" w:rsidR="00C93424" w:rsidRDefault="00C93424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73CA8" w:rsidRPr="00EF291B" w14:paraId="0977211C" w14:textId="77777777" w:rsidTr="00F7530E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1A63F584" w14:textId="71559084" w:rsidR="00C93424" w:rsidRPr="00C27D4B" w:rsidRDefault="00C27D4B" w:rsidP="00F7530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07CE90E3" w14:textId="77777777" w:rsidR="00C93424" w:rsidRDefault="00C93424" w:rsidP="00F7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техническая поддержка Мультибанк (обновления) за 1 конфигурацию, кроме 1С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C9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 (для бессрочной лицензии)</w:t>
            </w:r>
          </w:p>
        </w:tc>
        <w:tc>
          <w:tcPr>
            <w:tcW w:w="1957" w:type="dxa"/>
            <w:vAlign w:val="center"/>
          </w:tcPr>
          <w:p w14:paraId="1A991654" w14:textId="77777777" w:rsidR="00C93424" w:rsidRDefault="00C93424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DFA6163" w14:textId="77777777" w:rsidR="00C93424" w:rsidRDefault="00C93424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B09D3" w:rsidRPr="00EF291B" w14:paraId="5D60B232" w14:textId="77777777" w:rsidTr="00F7530E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0C2165BE" w14:textId="7A9604D2" w:rsidR="000B09D3" w:rsidRPr="00C27D4B" w:rsidRDefault="00C27D4B" w:rsidP="00F7530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7848D8C7" w14:textId="27DB1D57" w:rsidR="000B09D3" w:rsidRDefault="000B09D3" w:rsidP="00F7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корпоративного казначейства (интерфейс пользователя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0B09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(бессрочная лицензия)</w:t>
            </w:r>
          </w:p>
        </w:tc>
        <w:tc>
          <w:tcPr>
            <w:tcW w:w="1957" w:type="dxa"/>
            <w:vAlign w:val="center"/>
          </w:tcPr>
          <w:p w14:paraId="1DB13152" w14:textId="6AD536E2" w:rsidR="000B09D3" w:rsidRDefault="000B09D3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1BDE757" w14:textId="2684089A" w:rsidR="000B09D3" w:rsidRPr="000B09D3" w:rsidRDefault="000B09D3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</w:tr>
      <w:tr w:rsidR="000B09D3" w:rsidRPr="00EF291B" w14:paraId="0DB35433" w14:textId="77777777" w:rsidTr="00F7530E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02099E28" w14:textId="6843E9A4" w:rsidR="000B09D3" w:rsidRPr="00C27D4B" w:rsidRDefault="00C27D4B" w:rsidP="00F7530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46050952" w14:textId="4DD67776" w:rsidR="000B09D3" w:rsidRDefault="00C27D4B" w:rsidP="00F7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техническая поддержка Мультибанк (обновления)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бессрочной лицензии)</w:t>
            </w:r>
          </w:p>
        </w:tc>
        <w:tc>
          <w:tcPr>
            <w:tcW w:w="1957" w:type="dxa"/>
            <w:vAlign w:val="center"/>
          </w:tcPr>
          <w:p w14:paraId="4A436FC0" w14:textId="6B8CFE7B" w:rsidR="000B09D3" w:rsidRDefault="00C27D4B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822E4E1" w14:textId="68F9C213" w:rsidR="000B09D3" w:rsidRPr="00C27D4B" w:rsidRDefault="00C27D4B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</w:tr>
      <w:tr w:rsidR="00C27D4B" w:rsidRPr="00EF291B" w14:paraId="5B342D0D" w14:textId="77777777" w:rsidTr="00DE7BAB">
        <w:trPr>
          <w:trHeight w:val="777"/>
        </w:trPr>
        <w:tc>
          <w:tcPr>
            <w:tcW w:w="952" w:type="dxa"/>
            <w:shd w:val="clear" w:color="auto" w:fill="auto"/>
            <w:vAlign w:val="center"/>
          </w:tcPr>
          <w:p w14:paraId="42242EB6" w14:textId="10673470" w:rsidR="00C27D4B" w:rsidRPr="00C27D4B" w:rsidRDefault="00C27D4B" w:rsidP="00F7530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0120D609" w14:textId="2B68144D" w:rsidR="005266FC" w:rsidRPr="00C27D4B" w:rsidRDefault="00C27D4B" w:rsidP="00DE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Интеграционная шина.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Программный продукт на 1С. Не включает поддержку и работы по установке и настройке.</w:t>
            </w:r>
          </w:p>
        </w:tc>
        <w:tc>
          <w:tcPr>
            <w:tcW w:w="1957" w:type="dxa"/>
            <w:vAlign w:val="center"/>
          </w:tcPr>
          <w:p w14:paraId="63BFC98B" w14:textId="0EA02C22" w:rsidR="00C27D4B" w:rsidRDefault="00C27D4B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FA3D521" w14:textId="26FE6E03" w:rsidR="00C27D4B" w:rsidRPr="00C27D4B" w:rsidRDefault="00B308F0" w:rsidP="00F7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C93424" w:rsidRPr="00EF291B" w14:paraId="3D2EF798" w14:textId="77777777" w:rsidTr="000A46D9">
        <w:trPr>
          <w:trHeight w:val="386"/>
        </w:trPr>
        <w:tc>
          <w:tcPr>
            <w:tcW w:w="14654" w:type="dxa"/>
            <w:gridSpan w:val="4"/>
            <w:shd w:val="clear" w:color="auto" w:fill="D9E2F3" w:themeFill="accent1" w:themeFillTint="33"/>
            <w:vAlign w:val="center"/>
          </w:tcPr>
          <w:p w14:paraId="2EEC6016" w14:textId="6222BE15" w:rsidR="00C93424" w:rsidRDefault="00C93424" w:rsidP="00B05C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Подписка (аренда на ограниченный период использования)</w:t>
            </w:r>
          </w:p>
        </w:tc>
      </w:tr>
      <w:tr w:rsidR="00B03475" w:rsidRPr="00EF291B" w14:paraId="219E2B5D" w14:textId="77777777" w:rsidTr="003656DB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535707B2" w14:textId="306DBBE2" w:rsidR="00B03475" w:rsidRPr="00551796" w:rsidRDefault="00C27D4B" w:rsidP="00365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4CCF1D6B" w14:textId="070017A0" w:rsidR="00B03475" w:rsidRDefault="00B03475" w:rsidP="0036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Подписка на Corp.bank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(шлюзовой модуль, без интерфейса)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, включая лицензию</w:t>
            </w:r>
            <w:r w:rsidR="004A7B71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использования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, обновления, работы по подключению и настройке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 1 вид документа в 1 банке)</w:t>
            </w:r>
          </w:p>
        </w:tc>
        <w:tc>
          <w:tcPr>
            <w:tcW w:w="1957" w:type="dxa"/>
            <w:vAlign w:val="center"/>
          </w:tcPr>
          <w:p w14:paraId="40A85EF9" w14:textId="77777777" w:rsidR="00B03475" w:rsidRDefault="00B03475" w:rsidP="003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6504CC7" w14:textId="6FED550D" w:rsidR="00B03475" w:rsidRDefault="00B308F0" w:rsidP="003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03475" w:rsidRPr="00EF291B" w14:paraId="49955868" w14:textId="77777777" w:rsidTr="003656DB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4BF243AF" w14:textId="702F5678" w:rsidR="00B03475" w:rsidRPr="00551796" w:rsidRDefault="00C27D4B" w:rsidP="00365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281B738E" w14:textId="527337A4" w:rsidR="00B03475" w:rsidRPr="00125DE7" w:rsidRDefault="00B03475" w:rsidP="0036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Подписка на Мультибанк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(интерфейс пользователя</w:t>
            </w:r>
            <w:r w:rsidR="000A46D9">
              <w:rPr>
                <w:rFonts w:ascii="Times New Roman" w:hAnsi="Times New Roman" w:cs="Times New Roman"/>
                <w:sz w:val="24"/>
                <w:szCs w:val="24"/>
              </w:rPr>
              <w:t xml:space="preserve"> для 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, включая лицензию</w:t>
            </w:r>
            <w:r w:rsidR="004A7B71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использования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, обновления, работы по подключению и настройке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 1 расширение для систем 1С)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конфигураций 1С, кроме 1С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C9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</w:p>
        </w:tc>
        <w:tc>
          <w:tcPr>
            <w:tcW w:w="1957" w:type="dxa"/>
            <w:vAlign w:val="center"/>
          </w:tcPr>
          <w:p w14:paraId="402CE667" w14:textId="77777777" w:rsidR="00B03475" w:rsidRDefault="00B03475" w:rsidP="003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58FD2C4" w14:textId="32FF73DD" w:rsidR="00B03475" w:rsidRDefault="00B308F0" w:rsidP="003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2A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93424" w:rsidRPr="00EF291B" w14:paraId="4F344698" w14:textId="77777777" w:rsidTr="001B2AD2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2F291D32" w14:textId="3C520728" w:rsidR="00C93424" w:rsidRPr="00551796" w:rsidRDefault="00C27D4B" w:rsidP="00C9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5751C893" w14:textId="4FB0879A" w:rsidR="00C93424" w:rsidRDefault="004A7B71" w:rsidP="00C9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Подписка на Мультибанк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(интерфейс пользователя</w:t>
            </w:r>
            <w:r w:rsidR="000A46D9">
              <w:rPr>
                <w:rFonts w:ascii="Times New Roman" w:hAnsi="Times New Roman" w:cs="Times New Roman"/>
                <w:sz w:val="24"/>
                <w:szCs w:val="24"/>
              </w:rPr>
              <w:t xml:space="preserve"> для 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, включая лицензию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использования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, обновления, работы по подключению и настройке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7B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 1С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C9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</w:p>
        </w:tc>
        <w:tc>
          <w:tcPr>
            <w:tcW w:w="1957" w:type="dxa"/>
            <w:vAlign w:val="center"/>
          </w:tcPr>
          <w:p w14:paraId="77889F31" w14:textId="113430EE" w:rsidR="00C93424" w:rsidRDefault="00C93424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F501B4D" w14:textId="10BC383B" w:rsidR="00C93424" w:rsidRDefault="00B308F0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3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D4B" w:rsidRPr="00EF291B" w14:paraId="74F2CD99" w14:textId="77777777" w:rsidTr="001B2AD2">
        <w:trPr>
          <w:trHeight w:val="555"/>
        </w:trPr>
        <w:tc>
          <w:tcPr>
            <w:tcW w:w="952" w:type="dxa"/>
            <w:shd w:val="clear" w:color="auto" w:fill="auto"/>
            <w:vAlign w:val="center"/>
          </w:tcPr>
          <w:p w14:paraId="6967B46E" w14:textId="5F70FDE2" w:rsidR="00C27D4B" w:rsidRPr="00551796" w:rsidRDefault="00C27D4B" w:rsidP="00C9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4A81BD19" w14:textId="0A6B5DFE" w:rsidR="00C27D4B" w:rsidRPr="004A7B71" w:rsidRDefault="004A7B71" w:rsidP="00C9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</w:t>
            </w:r>
            <w:r w:rsidR="00C27D4B">
              <w:rPr>
                <w:rFonts w:ascii="Times New Roman" w:hAnsi="Times New Roman" w:cs="Times New Roman"/>
                <w:sz w:val="24"/>
                <w:szCs w:val="24"/>
              </w:rPr>
              <w:t xml:space="preserve">Мультибанк для корпоративного казначейства (интерфейс пользователя </w:t>
            </w:r>
            <w:r w:rsidR="000A46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27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включая лицензию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использования</w:t>
            </w:r>
            <w:r w:rsidRPr="004C5745">
              <w:rPr>
                <w:rFonts w:ascii="Times New Roman" w:hAnsi="Times New Roman" w:cs="Times New Roman"/>
                <w:sz w:val="24"/>
                <w:szCs w:val="24"/>
              </w:rPr>
              <w:t>, обновления, работы по подключению и настройке</w:t>
            </w:r>
          </w:p>
        </w:tc>
        <w:tc>
          <w:tcPr>
            <w:tcW w:w="1957" w:type="dxa"/>
            <w:vAlign w:val="center"/>
          </w:tcPr>
          <w:p w14:paraId="6E403974" w14:textId="410AEA6B" w:rsidR="00C27D4B" w:rsidRDefault="00C27D4B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0E8FB05" w14:textId="1321AC77" w:rsidR="00C27D4B" w:rsidRPr="00C27D4B" w:rsidRDefault="00C27D4B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</w:tr>
      <w:tr w:rsidR="00C93424" w:rsidRPr="00EF291B" w14:paraId="01AD0C3A" w14:textId="77777777" w:rsidTr="009040D4">
        <w:trPr>
          <w:trHeight w:val="40"/>
        </w:trPr>
        <w:tc>
          <w:tcPr>
            <w:tcW w:w="14654" w:type="dxa"/>
            <w:gridSpan w:val="4"/>
            <w:shd w:val="clear" w:color="auto" w:fill="D9E2F3" w:themeFill="accent1" w:themeFillTint="33"/>
            <w:vAlign w:val="center"/>
          </w:tcPr>
          <w:p w14:paraId="2BB2B3EB" w14:textId="5DE7DE48" w:rsidR="00C93424" w:rsidRDefault="00C93424" w:rsidP="00B05C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Расширенная поддержка (консультации)</w:t>
            </w:r>
          </w:p>
        </w:tc>
      </w:tr>
      <w:tr w:rsidR="00C93424" w:rsidRPr="00EF291B" w14:paraId="6B41FCD5" w14:textId="77777777" w:rsidTr="001B2AD2">
        <w:trPr>
          <w:trHeight w:val="204"/>
        </w:trPr>
        <w:tc>
          <w:tcPr>
            <w:tcW w:w="952" w:type="dxa"/>
            <w:shd w:val="clear" w:color="auto" w:fill="auto"/>
            <w:vAlign w:val="center"/>
          </w:tcPr>
          <w:p w14:paraId="4FEF2F4E" w14:textId="5838F8C7" w:rsidR="00C93424" w:rsidRPr="00551796" w:rsidRDefault="00C27D4B" w:rsidP="00C9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70942498" w14:textId="77777777" w:rsidR="00C93424" w:rsidRPr="00EF291B" w:rsidRDefault="00C93424" w:rsidP="00C9342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Расширенная поддержка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CORP.BANK, Мультибанка и Валютного контроля</w:t>
            </w:r>
          </w:p>
          <w:p w14:paraId="7E4CDF3D" w14:textId="77777777" w:rsidR="00C93424" w:rsidRPr="00EF291B" w:rsidRDefault="00C93424" w:rsidP="00C93424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 xml:space="preserve">(консультации по эксплуатации </w:t>
            </w:r>
            <w:r>
              <w:rPr>
                <w:rFonts w:ascii="Times New Roman" w:hAnsi="Times New Roman"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color w:val="000000"/>
              </w:rPr>
              <w:t xml:space="preserve"> и реализации запросов на изменение)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EF291B">
              <w:rPr>
                <w:rFonts w:ascii="Times New Roman" w:hAnsi="Times New Roman"/>
                <w:color w:val="000000"/>
              </w:rPr>
              <w:t>:</w:t>
            </w:r>
          </w:p>
          <w:p w14:paraId="07CC68EA" w14:textId="0371024A" w:rsidR="00C93424" w:rsidRDefault="00C93424" w:rsidP="00C9342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Входит: 2я и 3я линия поддержки. Может производиться диагностика оборудования заказчика (при необходимости). </w:t>
            </w:r>
            <w:r w:rsidRPr="00D64689">
              <w:rPr>
                <w:rFonts w:ascii="Times New Roman" w:hAnsi="Times New Roman"/>
                <w:bCs/>
                <w:color w:val="000000"/>
              </w:rPr>
              <w:t xml:space="preserve">Время реагирования – </w:t>
            </w:r>
            <w:r>
              <w:rPr>
                <w:rFonts w:ascii="Times New Roman" w:hAnsi="Times New Roman"/>
                <w:bCs/>
                <w:color w:val="000000"/>
              </w:rPr>
              <w:t>см. таблицу № 2.</w:t>
            </w:r>
          </w:p>
          <w:p w14:paraId="47E192B4" w14:textId="77777777" w:rsidR="00C93424" w:rsidRDefault="00C93424" w:rsidP="00C93424">
            <w:pPr>
              <w:rPr>
                <w:rFonts w:ascii="Times New Roman" w:hAnsi="Times New Roman"/>
                <w:color w:val="000000"/>
              </w:rPr>
            </w:pPr>
          </w:p>
          <w:p w14:paraId="33C5D7FC" w14:textId="77777777" w:rsidR="00C93424" w:rsidRPr="00472157" w:rsidRDefault="00C93424" w:rsidP="00C9342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72157">
              <w:rPr>
                <w:rFonts w:ascii="Times New Roman" w:hAnsi="Times New Roman"/>
                <w:b/>
                <w:bCs/>
                <w:color w:val="000000"/>
              </w:rPr>
              <w:t xml:space="preserve">Время приемки и обработки запросов в соответствии со стандартным </w:t>
            </w:r>
            <w:r w:rsidRPr="00472157">
              <w:rPr>
                <w:rFonts w:ascii="Times New Roman" w:hAnsi="Times New Roman"/>
                <w:b/>
                <w:bCs/>
                <w:color w:val="000000"/>
                <w:lang w:val="en-US"/>
              </w:rPr>
              <w:t>SLA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(см. таблица 1 и 2)</w:t>
            </w:r>
            <w:r w:rsidRPr="00472157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14:paraId="47FBBB28" w14:textId="77777777" w:rsidR="00C93424" w:rsidRPr="00EF291B" w:rsidRDefault="00C93424" w:rsidP="00C93424">
            <w:pPr>
              <w:rPr>
                <w:rFonts w:ascii="Times New Roman" w:hAnsi="Times New Roman"/>
                <w:color w:val="000000"/>
              </w:rPr>
            </w:pPr>
            <w:r w:rsidRPr="00D64689">
              <w:rPr>
                <w:rFonts w:ascii="Times New Roman" w:hAnsi="Times New Roman"/>
                <w:color w:val="000000"/>
              </w:rPr>
              <w:t xml:space="preserve">- </w:t>
            </w:r>
            <w:r w:rsidRPr="00D64689">
              <w:rPr>
                <w:rFonts w:ascii="Times New Roman" w:hAnsi="Times New Roman"/>
                <w:color w:val="000000"/>
                <w:highlight w:val="lightGray"/>
              </w:rPr>
              <w:t xml:space="preserve">без ограничений </w:t>
            </w:r>
            <w:r>
              <w:rPr>
                <w:rFonts w:ascii="Times New Roman" w:hAnsi="Times New Roman"/>
                <w:color w:val="000000"/>
                <w:highlight w:val="lightGray"/>
              </w:rPr>
              <w:t xml:space="preserve">(консультации до 60 часов в месяц, </w:t>
            </w:r>
            <w:r w:rsidRPr="00D64689">
              <w:rPr>
                <w:rFonts w:ascii="Times New Roman" w:hAnsi="Times New Roman"/>
                <w:color w:val="000000"/>
                <w:highlight w:val="lightGray"/>
              </w:rPr>
              <w:t>без учета командировок)</w:t>
            </w:r>
          </w:p>
          <w:p w14:paraId="1F47DADB" w14:textId="77777777" w:rsidR="00C93424" w:rsidRPr="00EF291B" w:rsidRDefault="00C93424" w:rsidP="00C93424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>- оптимальный (до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F291B">
              <w:rPr>
                <w:rFonts w:ascii="Times New Roman" w:hAnsi="Times New Roman"/>
                <w:color w:val="000000"/>
              </w:rPr>
              <w:t xml:space="preserve"> часов в месяц)</w:t>
            </w:r>
          </w:p>
          <w:p w14:paraId="22A3B790" w14:textId="3151B511" w:rsidR="00C93424" w:rsidRPr="00EF291B" w:rsidRDefault="00C93424" w:rsidP="00C93424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 xml:space="preserve">- </w:t>
            </w:r>
            <w:r w:rsidRPr="00D64689">
              <w:rPr>
                <w:rFonts w:ascii="Times New Roman" w:hAnsi="Times New Roman"/>
                <w:color w:val="000000"/>
                <w:highlight w:val="lightGray"/>
              </w:rPr>
              <w:t xml:space="preserve">базовый (до </w:t>
            </w:r>
            <w:r w:rsidR="00774049">
              <w:rPr>
                <w:rFonts w:ascii="Times New Roman" w:hAnsi="Times New Roman"/>
                <w:color w:val="000000"/>
                <w:highlight w:val="lightGray"/>
              </w:rPr>
              <w:t>5</w:t>
            </w:r>
            <w:r w:rsidRPr="00D64689">
              <w:rPr>
                <w:rFonts w:ascii="Times New Roman" w:hAnsi="Times New Roman"/>
                <w:color w:val="000000"/>
                <w:highlight w:val="lightGray"/>
              </w:rPr>
              <w:t xml:space="preserve"> часов в месяц)</w:t>
            </w:r>
          </w:p>
          <w:p w14:paraId="7DC5C508" w14:textId="77777777" w:rsidR="00C93424" w:rsidRDefault="00C93424" w:rsidP="00C93424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>- почасовая (за 1 час)</w:t>
            </w:r>
            <w:r>
              <w:rPr>
                <w:rFonts w:ascii="Times New Roman" w:hAnsi="Times New Roman"/>
                <w:color w:val="000000"/>
              </w:rPr>
              <w:t xml:space="preserve"> – консультационные услуги и запросы на изменение</w:t>
            </w:r>
          </w:p>
          <w:p w14:paraId="25F6B1A2" w14:textId="6DF0FD94" w:rsidR="00C93424" w:rsidRDefault="00C93424" w:rsidP="00C9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F420FA">
              <w:rPr>
                <w:rFonts w:ascii="Times New Roman" w:hAnsi="Times New Roman"/>
                <w:color w:val="000000"/>
                <w:highlight w:val="lightGray"/>
              </w:rPr>
              <w:t>поддержка «Базовая плюс»</w:t>
            </w:r>
            <w:r>
              <w:rPr>
                <w:rFonts w:ascii="Times New Roman" w:hAnsi="Times New Roman"/>
                <w:color w:val="000000"/>
              </w:rPr>
              <w:t xml:space="preserve"> (базовая поддержка + решение критичных и важных вопросов на уровне расширенной поддержки + </w:t>
            </w:r>
            <w:r w:rsidR="005C410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часа расширенной поддержки). </w:t>
            </w:r>
            <w:r w:rsidRPr="004C5745">
              <w:rPr>
                <w:rFonts w:ascii="Times New Roman" w:hAnsi="Times New Roman"/>
                <w:b/>
                <w:bCs/>
                <w:color w:val="000000"/>
              </w:rPr>
              <w:t>Обязательна для пакетов с платежами, рекомендована для любых поставок как оптимальная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(одинаково для Подписки и Бессрочных лицензий)</w:t>
            </w:r>
            <w:r w:rsidRPr="004C5745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957" w:type="dxa"/>
            <w:vAlign w:val="center"/>
          </w:tcPr>
          <w:p w14:paraId="040955B8" w14:textId="43383D78" w:rsidR="00C93424" w:rsidRDefault="00C93424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35F30F3" w14:textId="77777777" w:rsidR="00C93424" w:rsidRPr="00EF291B" w:rsidRDefault="00C93424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11D25E6B" w14:textId="77777777" w:rsidR="00C93424" w:rsidRDefault="00C93424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4E7CEEDC" w14:textId="77777777" w:rsidR="00C93424" w:rsidRDefault="00C93424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29E44C68" w14:textId="77777777" w:rsidR="00C93424" w:rsidRDefault="00C93424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15E766FC" w14:textId="77777777" w:rsidR="00C93424" w:rsidRPr="00EF291B" w:rsidRDefault="00C93424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5062B">
              <w:rPr>
                <w:rFonts w:ascii="Times New Roman" w:hAnsi="Times New Roman"/>
                <w:b/>
                <w:color w:val="000000"/>
                <w:highlight w:val="lightGray"/>
              </w:rPr>
              <w:t>100 000 р./месяц</w:t>
            </w:r>
          </w:p>
          <w:p w14:paraId="696682C6" w14:textId="77777777" w:rsidR="00C93424" w:rsidRPr="00EF291B" w:rsidRDefault="00C93424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  <w:r w:rsidRPr="00EF291B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EF291B">
              <w:rPr>
                <w:rFonts w:ascii="Times New Roman" w:hAnsi="Times New Roman"/>
                <w:b/>
                <w:color w:val="000000"/>
              </w:rPr>
              <w:t>00 р./месяц</w:t>
            </w:r>
          </w:p>
          <w:p w14:paraId="1CB3CCBC" w14:textId="1BBCE5D5" w:rsidR="00C93424" w:rsidRPr="00EF291B" w:rsidRDefault="00774049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highlight w:val="lightGray"/>
              </w:rPr>
              <w:t>2</w:t>
            </w:r>
            <w:r w:rsidR="00C93424" w:rsidRPr="0005062B">
              <w:rPr>
                <w:rFonts w:ascii="Times New Roman" w:hAnsi="Times New Roman"/>
                <w:b/>
                <w:color w:val="000000"/>
                <w:highlight w:val="lightGray"/>
              </w:rPr>
              <w:t>5 000 р./месяц</w:t>
            </w:r>
          </w:p>
          <w:p w14:paraId="38C203DE" w14:textId="77777777" w:rsidR="00C93424" w:rsidRDefault="00C93424" w:rsidP="00C9342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4 550</w:t>
            </w:r>
            <w:r w:rsidRPr="00EF291B">
              <w:rPr>
                <w:rFonts w:ascii="Times New Roman" w:hAnsi="Times New Roman"/>
                <w:b/>
                <w:color w:val="000000"/>
              </w:rPr>
              <w:t xml:space="preserve"> р./час</w:t>
            </w:r>
          </w:p>
          <w:p w14:paraId="752A1A5B" w14:textId="061B1EA3" w:rsidR="00C93424" w:rsidRDefault="00C93424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B">
              <w:rPr>
                <w:rFonts w:ascii="Times New Roman" w:hAnsi="Times New Roman"/>
                <w:b/>
                <w:color w:val="000000"/>
                <w:highlight w:val="lightGray"/>
              </w:rPr>
              <w:t>15 000 р./месяц</w:t>
            </w:r>
          </w:p>
        </w:tc>
      </w:tr>
      <w:tr w:rsidR="00673CA8" w:rsidRPr="00EF291B" w14:paraId="4950592D" w14:textId="77777777" w:rsidTr="001B2AD2">
        <w:trPr>
          <w:trHeight w:val="204"/>
        </w:trPr>
        <w:tc>
          <w:tcPr>
            <w:tcW w:w="952" w:type="dxa"/>
            <w:shd w:val="clear" w:color="auto" w:fill="auto"/>
            <w:vAlign w:val="center"/>
          </w:tcPr>
          <w:p w14:paraId="04BCEDFE" w14:textId="2C3A8F06" w:rsidR="00673CA8" w:rsidRDefault="00C27D4B" w:rsidP="00C9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5F02EDAE" w14:textId="06AE491C" w:rsidR="00673CA8" w:rsidRPr="00673CA8" w:rsidRDefault="009040D4" w:rsidP="00C9342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Дополнительное о</w:t>
            </w:r>
            <w:r w:rsidR="00673CA8">
              <w:rPr>
                <w:rFonts w:ascii="Times New Roman" w:hAnsi="Times New Roman"/>
                <w:b/>
                <w:bCs/>
                <w:color w:val="000000"/>
              </w:rPr>
              <w:t xml:space="preserve">бучение администраторов </w:t>
            </w:r>
            <w:r w:rsidR="00673CA8">
              <w:rPr>
                <w:rFonts w:ascii="Times New Roman" w:hAnsi="Times New Roman"/>
                <w:b/>
                <w:bCs/>
                <w:color w:val="000000"/>
                <w:lang w:val="en-US"/>
              </w:rPr>
              <w:t>Corp</w:t>
            </w:r>
            <w:r w:rsidR="00673CA8" w:rsidRPr="00673CA8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673CA8">
              <w:rPr>
                <w:rFonts w:ascii="Times New Roman" w:hAnsi="Times New Roman"/>
                <w:b/>
                <w:bCs/>
                <w:color w:val="000000"/>
                <w:lang w:val="en-US"/>
              </w:rPr>
              <w:t>bank</w:t>
            </w:r>
            <w:r w:rsidR="00673CA8" w:rsidRPr="00673CA8">
              <w:rPr>
                <w:rFonts w:ascii="Times New Roman" w:hAnsi="Times New Roman"/>
                <w:color w:val="000000"/>
              </w:rPr>
              <w:t xml:space="preserve"> (двухдневный углубленный курс изучения программного продукта </w:t>
            </w:r>
            <w:r w:rsidR="00673CA8" w:rsidRPr="00673CA8">
              <w:rPr>
                <w:rFonts w:ascii="Times New Roman" w:hAnsi="Times New Roman"/>
                <w:color w:val="000000"/>
                <w:lang w:val="en-US"/>
              </w:rPr>
              <w:t>Corp</w:t>
            </w:r>
            <w:r w:rsidR="00673CA8" w:rsidRPr="00673CA8">
              <w:rPr>
                <w:rFonts w:ascii="Times New Roman" w:hAnsi="Times New Roman"/>
                <w:color w:val="000000"/>
              </w:rPr>
              <w:t>.</w:t>
            </w:r>
            <w:r w:rsidR="00673CA8" w:rsidRPr="00673CA8">
              <w:rPr>
                <w:rFonts w:ascii="Times New Roman" w:hAnsi="Times New Roman"/>
                <w:color w:val="000000"/>
                <w:lang w:val="en-US"/>
              </w:rPr>
              <w:t>bank</w:t>
            </w:r>
            <w:r w:rsidR="00673CA8" w:rsidRPr="00673CA8">
              <w:rPr>
                <w:rFonts w:ascii="Times New Roman" w:hAnsi="Times New Roman"/>
                <w:color w:val="000000"/>
              </w:rPr>
              <w:t>)</w:t>
            </w:r>
            <w:r w:rsidR="00673CA8">
              <w:rPr>
                <w:rFonts w:ascii="Times New Roman" w:hAnsi="Times New Roman"/>
                <w:color w:val="000000"/>
              </w:rPr>
              <w:t xml:space="preserve">. Рекомендуется для 1-2 специалистов компании для получения экспертных знаний по самостоятельному администрированию программного </w:t>
            </w:r>
            <w:r w:rsidR="00673CA8" w:rsidRPr="00673CA8">
              <w:rPr>
                <w:rFonts w:ascii="Times New Roman" w:hAnsi="Times New Roman"/>
                <w:color w:val="000000"/>
              </w:rPr>
              <w:t xml:space="preserve">продукта </w:t>
            </w:r>
            <w:r w:rsidR="00673CA8" w:rsidRPr="00673CA8">
              <w:rPr>
                <w:rFonts w:ascii="Times New Roman" w:hAnsi="Times New Roman"/>
                <w:color w:val="000000"/>
                <w:lang w:val="en-US"/>
              </w:rPr>
              <w:t>Corp</w:t>
            </w:r>
            <w:r w:rsidR="00673CA8" w:rsidRPr="00673CA8">
              <w:rPr>
                <w:rFonts w:ascii="Times New Roman" w:hAnsi="Times New Roman"/>
                <w:color w:val="000000"/>
              </w:rPr>
              <w:t>.</w:t>
            </w:r>
            <w:r w:rsidR="00673CA8" w:rsidRPr="00673CA8">
              <w:rPr>
                <w:rFonts w:ascii="Times New Roman" w:hAnsi="Times New Roman"/>
                <w:color w:val="000000"/>
                <w:lang w:val="en-US"/>
              </w:rPr>
              <w:t>bank</w:t>
            </w:r>
            <w:r w:rsidR="00673CA8" w:rsidRPr="00673CA8">
              <w:rPr>
                <w:rFonts w:ascii="Times New Roman" w:hAnsi="Times New Roman"/>
                <w:color w:val="000000"/>
              </w:rPr>
              <w:t>. Стоимость</w:t>
            </w:r>
            <w:r w:rsidR="00673CA8">
              <w:rPr>
                <w:rFonts w:ascii="Times New Roman" w:hAnsi="Times New Roman"/>
                <w:color w:val="000000"/>
              </w:rPr>
              <w:t xml:space="preserve"> для 1 специалиста.</w:t>
            </w:r>
          </w:p>
        </w:tc>
        <w:tc>
          <w:tcPr>
            <w:tcW w:w="1957" w:type="dxa"/>
            <w:vAlign w:val="center"/>
          </w:tcPr>
          <w:p w14:paraId="0E652633" w14:textId="31C9D22B" w:rsidR="00673CA8" w:rsidRDefault="00673CA8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</w:t>
            </w:r>
            <w:r w:rsidR="00C27D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9771AEA" w14:textId="448A75B4" w:rsidR="00673CA8" w:rsidRPr="00673CA8" w:rsidRDefault="00673CA8" w:rsidP="00673C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 000</w:t>
            </w:r>
            <w:r>
              <w:rPr>
                <w:rFonts w:ascii="Times New Roman" w:hAnsi="Times New Roman"/>
                <w:b/>
                <w:color w:val="000000"/>
              </w:rPr>
              <w:t xml:space="preserve"> за 1 слушателя</w:t>
            </w:r>
          </w:p>
        </w:tc>
      </w:tr>
      <w:tr w:rsidR="00C93424" w:rsidRPr="00EF291B" w14:paraId="32884EDF" w14:textId="77777777" w:rsidTr="001B2AD2">
        <w:trPr>
          <w:trHeight w:val="788"/>
        </w:trPr>
        <w:tc>
          <w:tcPr>
            <w:tcW w:w="952" w:type="dxa"/>
            <w:shd w:val="clear" w:color="auto" w:fill="auto"/>
            <w:vAlign w:val="center"/>
          </w:tcPr>
          <w:p w14:paraId="2871B214" w14:textId="526BB342" w:rsidR="00C93424" w:rsidRPr="00551796" w:rsidRDefault="00C27D4B" w:rsidP="00C9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73319AD1" w14:textId="77777777" w:rsidR="00C93424" w:rsidRPr="00E03588" w:rsidRDefault="00C93424" w:rsidP="00C934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3588">
              <w:rPr>
                <w:rFonts w:ascii="Times New Roman" w:hAnsi="Times New Roman" w:cs="Times New Roman"/>
                <w:b/>
                <w:bCs/>
                <w:color w:val="000000"/>
              </w:rPr>
              <w:t>Корпоративная поддержка</w:t>
            </w:r>
          </w:p>
          <w:p w14:paraId="510D4793" w14:textId="77777777" w:rsidR="00C93424" w:rsidRPr="00E03588" w:rsidRDefault="00C93424" w:rsidP="00C93424">
            <w:pPr>
              <w:rPr>
                <w:rFonts w:ascii="Times New Roman" w:hAnsi="Times New Roman" w:cs="Times New Roman"/>
                <w:color w:val="000000"/>
              </w:rPr>
            </w:pPr>
            <w:r w:rsidRPr="00E03588">
              <w:rPr>
                <w:rFonts w:ascii="Times New Roman" w:hAnsi="Times New Roman" w:cs="Times New Roman"/>
                <w:color w:val="000000"/>
              </w:rPr>
              <w:t>Входит 1я линия поддержки. Техническая поддержка (выпуск и установка обновлений), консультационная поддержка, реализация запросов на изменение в объеме 1 (одного) выделенного специалиста на 100% его времени. Выполняются все необходимые работы по диагностике оборудования и настроек.</w:t>
            </w:r>
          </w:p>
          <w:p w14:paraId="2CC98188" w14:textId="057FB1CA" w:rsidR="00C93424" w:rsidRPr="00E03588" w:rsidRDefault="00C93424" w:rsidP="00C9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8">
              <w:rPr>
                <w:rFonts w:ascii="Times New Roman" w:hAnsi="Times New Roman" w:cs="Times New Roman"/>
                <w:color w:val="000000"/>
              </w:rPr>
              <w:t>Постановка задач в работу – в течение 15 минут после получения. Постановка задач в рамках исправления ошибок CORP.BANK в приоритетном порядке. Горячая линия с персональным специалистом поддержки. Режим поддержки – с 10 до 19 по Москве.</w:t>
            </w:r>
          </w:p>
        </w:tc>
        <w:tc>
          <w:tcPr>
            <w:tcW w:w="1957" w:type="dxa"/>
            <w:vAlign w:val="center"/>
          </w:tcPr>
          <w:p w14:paraId="497B1732" w14:textId="5C0354BB" w:rsidR="00C93424" w:rsidRDefault="00C93424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235BC5F" w14:textId="68044285" w:rsidR="00C93424" w:rsidRDefault="00C93424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380</w:t>
            </w:r>
          </w:p>
        </w:tc>
      </w:tr>
      <w:tr w:rsidR="00C93424" w:rsidRPr="00EF291B" w14:paraId="67B00A4B" w14:textId="77777777" w:rsidTr="001B2AD2">
        <w:trPr>
          <w:trHeight w:val="788"/>
        </w:trPr>
        <w:tc>
          <w:tcPr>
            <w:tcW w:w="952" w:type="dxa"/>
            <w:shd w:val="clear" w:color="auto" w:fill="auto"/>
            <w:vAlign w:val="center"/>
          </w:tcPr>
          <w:p w14:paraId="2CEADD7A" w14:textId="0ABD1D47" w:rsidR="00C93424" w:rsidRPr="00551796" w:rsidRDefault="00C27D4B" w:rsidP="00C9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493F4D30" w14:textId="1D2EDC9F" w:rsidR="00C93424" w:rsidRPr="00E03588" w:rsidRDefault="00C93424" w:rsidP="00C9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88">
              <w:rPr>
                <w:rFonts w:ascii="Times New Roman" w:hAnsi="Times New Roman" w:cs="Times New Roman"/>
              </w:rPr>
              <w:t xml:space="preserve">Выделенный специалист 2й линии (инженер) с режимом работы с 10.00 по Хабаровску до 19.00 по Москве в рабочие дни (2-3 специалиста со сменным графиком работы). Приоритетная разработка нового функционала Мультибанка и </w:t>
            </w:r>
            <w:r w:rsidRPr="00E03588">
              <w:rPr>
                <w:rFonts w:ascii="Times New Roman" w:hAnsi="Times New Roman" w:cs="Times New Roman"/>
                <w:lang w:val="en-US"/>
              </w:rPr>
              <w:t>Corp</w:t>
            </w:r>
            <w:r w:rsidRPr="00E03588">
              <w:rPr>
                <w:rFonts w:ascii="Times New Roman" w:hAnsi="Times New Roman" w:cs="Times New Roman"/>
              </w:rPr>
              <w:t>.</w:t>
            </w:r>
            <w:r w:rsidRPr="00E03588">
              <w:rPr>
                <w:rFonts w:ascii="Times New Roman" w:hAnsi="Times New Roman" w:cs="Times New Roman"/>
                <w:lang w:val="en-US"/>
              </w:rPr>
              <w:t>bank</w:t>
            </w:r>
            <w:r w:rsidRPr="00E03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vAlign w:val="center"/>
          </w:tcPr>
          <w:p w14:paraId="1C81094D" w14:textId="4F0F5A98" w:rsidR="00C93424" w:rsidRDefault="00C93424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D4E80CD" w14:textId="58EBEDDA" w:rsidR="00C93424" w:rsidRDefault="00C93424" w:rsidP="00C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560</w:t>
            </w:r>
          </w:p>
        </w:tc>
      </w:tr>
      <w:tr w:rsidR="00C93424" w:rsidRPr="00EF291B" w14:paraId="6D3475AC" w14:textId="77777777" w:rsidTr="001B2AD2">
        <w:trPr>
          <w:trHeight w:val="539"/>
        </w:trPr>
        <w:tc>
          <w:tcPr>
            <w:tcW w:w="952" w:type="dxa"/>
            <w:shd w:val="clear" w:color="auto" w:fill="auto"/>
            <w:vAlign w:val="center"/>
          </w:tcPr>
          <w:p w14:paraId="3E680A54" w14:textId="1B7CF06D" w:rsidR="00C93424" w:rsidRPr="00551796" w:rsidRDefault="00C93424" w:rsidP="00C9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7D4B">
              <w:rPr>
                <w:rFonts w:ascii="Times New Roman" w:hAnsi="Times New Roman"/>
              </w:rPr>
              <w:t>8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3861004C" w14:textId="0C20B2B2" w:rsidR="00C93424" w:rsidRPr="00E03588" w:rsidRDefault="00C93424" w:rsidP="00C93424">
            <w:pPr>
              <w:rPr>
                <w:rFonts w:ascii="Times New Roman" w:hAnsi="Times New Roman" w:cs="Times New Roman"/>
              </w:rPr>
            </w:pPr>
            <w:r w:rsidRPr="00E03588">
              <w:rPr>
                <w:rFonts w:ascii="Times New Roman" w:hAnsi="Times New Roman" w:cs="Times New Roman"/>
              </w:rPr>
              <w:t>Работы по подключению 1 банка (для 1го банка</w:t>
            </w:r>
            <w:r w:rsidR="00AF080D">
              <w:rPr>
                <w:rFonts w:ascii="Times New Roman" w:hAnsi="Times New Roman" w:cs="Times New Roman"/>
              </w:rPr>
              <w:t>) – проектный вид внедрения</w:t>
            </w:r>
          </w:p>
        </w:tc>
        <w:tc>
          <w:tcPr>
            <w:tcW w:w="1957" w:type="dxa"/>
            <w:vAlign w:val="center"/>
          </w:tcPr>
          <w:p w14:paraId="1303E018" w14:textId="2AD93E4D" w:rsidR="00C93424" w:rsidRDefault="00C93424" w:rsidP="00C9342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C553DE5" w14:textId="271FF33D" w:rsidR="00C93424" w:rsidRPr="00EF291B" w:rsidRDefault="007F14C8" w:rsidP="00C934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350</w:t>
            </w:r>
          </w:p>
        </w:tc>
      </w:tr>
      <w:tr w:rsidR="00C93424" w:rsidRPr="00E073AF" w14:paraId="74C18D00" w14:textId="77777777" w:rsidTr="001B2AD2">
        <w:trPr>
          <w:trHeight w:val="593"/>
        </w:trPr>
        <w:tc>
          <w:tcPr>
            <w:tcW w:w="952" w:type="dxa"/>
            <w:vAlign w:val="center"/>
          </w:tcPr>
          <w:p w14:paraId="7CCEF858" w14:textId="2AC96B12" w:rsidR="00C93424" w:rsidRPr="00551796" w:rsidRDefault="00C93424" w:rsidP="00C93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27D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2B1A4DF1" w14:textId="3C5EB237" w:rsidR="00C93424" w:rsidRPr="00E03588" w:rsidRDefault="00C93424" w:rsidP="00C93424">
            <w:pPr>
              <w:rPr>
                <w:rFonts w:ascii="Times New Roman" w:hAnsi="Times New Roman" w:cs="Times New Roman"/>
                <w:color w:val="000000"/>
              </w:rPr>
            </w:pPr>
            <w:r w:rsidRPr="00E03588">
              <w:rPr>
                <w:rFonts w:ascii="Times New Roman" w:hAnsi="Times New Roman" w:cs="Times New Roman"/>
              </w:rPr>
              <w:t>Работы по подключению 1 банка (для 2го и последующих банков)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080D">
              <w:rPr>
                <w:rFonts w:ascii="Times New Roman" w:hAnsi="Times New Roman" w:cs="Times New Roman"/>
              </w:rPr>
              <w:t>– отправка документов</w:t>
            </w:r>
          </w:p>
        </w:tc>
        <w:tc>
          <w:tcPr>
            <w:tcW w:w="1957" w:type="dxa"/>
            <w:vAlign w:val="center"/>
          </w:tcPr>
          <w:p w14:paraId="49676128" w14:textId="27D17DF1" w:rsidR="00C93424" w:rsidRDefault="00C93424" w:rsidP="00C934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B2CE7B3" w14:textId="6302FBD2" w:rsidR="00C93424" w:rsidRDefault="007F14C8" w:rsidP="00C934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</w:t>
            </w:r>
          </w:p>
        </w:tc>
      </w:tr>
      <w:tr w:rsidR="00B70A6A" w:rsidRPr="00E073AF" w14:paraId="76B19F11" w14:textId="77777777" w:rsidTr="001B2AD2">
        <w:trPr>
          <w:trHeight w:val="593"/>
        </w:trPr>
        <w:tc>
          <w:tcPr>
            <w:tcW w:w="952" w:type="dxa"/>
            <w:vAlign w:val="center"/>
          </w:tcPr>
          <w:p w14:paraId="064F2193" w14:textId="4F462E24" w:rsidR="00B70A6A" w:rsidRDefault="00B70A6A" w:rsidP="00B70A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24C7BF4C" w14:textId="48ECD9E4" w:rsidR="00B70A6A" w:rsidRPr="00E03588" w:rsidRDefault="00B70A6A" w:rsidP="00B70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настройке отправки 1 вида документов</w:t>
            </w:r>
          </w:p>
        </w:tc>
        <w:tc>
          <w:tcPr>
            <w:tcW w:w="1957" w:type="dxa"/>
            <w:vAlign w:val="center"/>
          </w:tcPr>
          <w:p w14:paraId="1E02979C" w14:textId="7AB2ECE3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47EFCB5" w14:textId="58754C8C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</w:tr>
      <w:tr w:rsidR="00B70A6A" w:rsidRPr="00EF291B" w14:paraId="490DA208" w14:textId="77777777" w:rsidTr="001B2AD2">
        <w:trPr>
          <w:trHeight w:val="688"/>
        </w:trPr>
        <w:tc>
          <w:tcPr>
            <w:tcW w:w="952" w:type="dxa"/>
            <w:vAlign w:val="center"/>
          </w:tcPr>
          <w:p w14:paraId="621AB9D5" w14:textId="52650434" w:rsidR="00B70A6A" w:rsidRDefault="00B70A6A" w:rsidP="00B70A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36581904" w14:textId="3D63872F" w:rsidR="00B70A6A" w:rsidRPr="00E03588" w:rsidRDefault="00B70A6A" w:rsidP="00B70A6A">
            <w:pPr>
              <w:rPr>
                <w:rFonts w:ascii="Times New Roman" w:hAnsi="Times New Roman" w:cs="Times New Roman"/>
              </w:rPr>
            </w:pPr>
            <w:r w:rsidRPr="00E03588">
              <w:rPr>
                <w:rFonts w:ascii="Times New Roman" w:hAnsi="Times New Roman" w:cs="Times New Roman"/>
              </w:rPr>
              <w:t>Работы по подключению 1 банка (для 2го и последующих банков)</w:t>
            </w:r>
            <w:r>
              <w:rPr>
                <w:rFonts w:ascii="Times New Roman" w:hAnsi="Times New Roman" w:cs="Times New Roman"/>
              </w:rPr>
              <w:t xml:space="preserve"> (для покупки бессрочной лицензии) – для выписок</w:t>
            </w:r>
          </w:p>
        </w:tc>
        <w:tc>
          <w:tcPr>
            <w:tcW w:w="1957" w:type="dxa"/>
            <w:vAlign w:val="center"/>
          </w:tcPr>
          <w:p w14:paraId="6CC472DC" w14:textId="3D36C3E4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7775BE8" w14:textId="454FF2F1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</w:tr>
      <w:tr w:rsidR="00B70A6A" w:rsidRPr="00EF291B" w14:paraId="5B4FB0C1" w14:textId="77777777" w:rsidTr="001B2AD2">
        <w:trPr>
          <w:trHeight w:val="688"/>
        </w:trPr>
        <w:tc>
          <w:tcPr>
            <w:tcW w:w="952" w:type="dxa"/>
            <w:vAlign w:val="center"/>
          </w:tcPr>
          <w:p w14:paraId="25B9ED7F" w14:textId="425BBA15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68D8DBBA" w14:textId="2F0438F3" w:rsidR="00B70A6A" w:rsidRPr="00E03588" w:rsidRDefault="00B70A6A" w:rsidP="00B70A6A">
            <w:pPr>
              <w:rPr>
                <w:rFonts w:ascii="Times New Roman" w:hAnsi="Times New Roman" w:cs="Times New Roman"/>
              </w:rPr>
            </w:pPr>
            <w:r w:rsidRPr="00E03588">
              <w:rPr>
                <w:rFonts w:ascii="Times New Roman" w:hAnsi="Times New Roman" w:cs="Times New Roman"/>
              </w:rPr>
              <w:t>Сопровождение подключения банков (при подключении для 1го банка)</w:t>
            </w:r>
            <w:r>
              <w:rPr>
                <w:rFonts w:ascii="Times New Roman" w:hAnsi="Times New Roman" w:cs="Times New Roman"/>
              </w:rPr>
              <w:t xml:space="preserve"> (для покупки бессрочной лицензии)</w:t>
            </w:r>
          </w:p>
        </w:tc>
        <w:tc>
          <w:tcPr>
            <w:tcW w:w="1957" w:type="dxa"/>
            <w:vAlign w:val="center"/>
          </w:tcPr>
          <w:p w14:paraId="13E50B7E" w14:textId="1C05DBE4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272706B" w14:textId="2CD3CEDD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</w:t>
            </w:r>
          </w:p>
        </w:tc>
      </w:tr>
      <w:tr w:rsidR="00B70A6A" w:rsidRPr="00EF291B" w14:paraId="164FF017" w14:textId="77777777" w:rsidTr="001B2AD2">
        <w:trPr>
          <w:trHeight w:val="570"/>
        </w:trPr>
        <w:tc>
          <w:tcPr>
            <w:tcW w:w="952" w:type="dxa"/>
            <w:vAlign w:val="center"/>
          </w:tcPr>
          <w:p w14:paraId="57A295FB" w14:textId="66566ED4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1360AE48" w14:textId="21704F88" w:rsidR="00B70A6A" w:rsidRPr="00E03588" w:rsidRDefault="00B70A6A" w:rsidP="00B70A6A">
            <w:pPr>
              <w:rPr>
                <w:rFonts w:ascii="Times New Roman" w:hAnsi="Times New Roman" w:cs="Times New Roman"/>
              </w:rPr>
            </w:pPr>
            <w:r w:rsidRPr="00E03588">
              <w:rPr>
                <w:rFonts w:ascii="Times New Roman" w:hAnsi="Times New Roman" w:cs="Times New Roman"/>
              </w:rPr>
              <w:t>Услуги по настройке Мультибанка (интерфейс для пользователя в 1С)</w:t>
            </w:r>
            <w:r>
              <w:rPr>
                <w:rFonts w:ascii="Times New Roman" w:hAnsi="Times New Roman" w:cs="Times New Roman"/>
              </w:rPr>
              <w:t xml:space="preserve"> (для покупки бессрочной лицензии), кроме масок для разбора выписок</w:t>
            </w:r>
          </w:p>
        </w:tc>
        <w:tc>
          <w:tcPr>
            <w:tcW w:w="1957" w:type="dxa"/>
            <w:vAlign w:val="center"/>
          </w:tcPr>
          <w:p w14:paraId="7F0AA970" w14:textId="53489F79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713311C" w14:textId="6719E90C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</w:t>
            </w:r>
          </w:p>
        </w:tc>
      </w:tr>
      <w:tr w:rsidR="00B70A6A" w:rsidRPr="00EF291B" w14:paraId="4A29BD2A" w14:textId="77777777" w:rsidTr="001B2AD2">
        <w:trPr>
          <w:trHeight w:val="570"/>
        </w:trPr>
        <w:tc>
          <w:tcPr>
            <w:tcW w:w="952" w:type="dxa"/>
            <w:vAlign w:val="center"/>
          </w:tcPr>
          <w:p w14:paraId="6A4E48F5" w14:textId="554E02B4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5851D278" w14:textId="345502F9" w:rsidR="00B70A6A" w:rsidRPr="00E03588" w:rsidRDefault="00B70A6A" w:rsidP="00B70A6A">
            <w:pPr>
              <w:rPr>
                <w:rFonts w:ascii="Times New Roman" w:hAnsi="Times New Roman" w:cs="Times New Roman"/>
              </w:rPr>
            </w:pPr>
            <w:r w:rsidRPr="00E03588">
              <w:rPr>
                <w:rFonts w:ascii="Times New Roman" w:hAnsi="Times New Roman" w:cs="Times New Roman"/>
              </w:rPr>
              <w:t>Услуги по настройке Мультибанка (интерфейс для пользователя в 1С)</w:t>
            </w:r>
            <w:r>
              <w:rPr>
                <w:rFonts w:ascii="Times New Roman" w:hAnsi="Times New Roman" w:cs="Times New Roman"/>
              </w:rPr>
              <w:t xml:space="preserve"> (для покупки бессрочной лицензии), в части настройки масок для разбора выписок, для 1 банка.</w:t>
            </w:r>
          </w:p>
        </w:tc>
        <w:tc>
          <w:tcPr>
            <w:tcW w:w="1957" w:type="dxa"/>
            <w:vAlign w:val="center"/>
          </w:tcPr>
          <w:p w14:paraId="56041BE9" w14:textId="6B55ECD3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6AF9D12" w14:textId="2E755EBA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 за 1 банк</w:t>
            </w:r>
          </w:p>
        </w:tc>
      </w:tr>
      <w:tr w:rsidR="00B70A6A" w:rsidRPr="00EF291B" w14:paraId="4ECC3674" w14:textId="77777777" w:rsidTr="001B2AD2">
        <w:trPr>
          <w:trHeight w:val="570"/>
        </w:trPr>
        <w:tc>
          <w:tcPr>
            <w:tcW w:w="952" w:type="dxa"/>
            <w:vAlign w:val="center"/>
          </w:tcPr>
          <w:p w14:paraId="0DCB413E" w14:textId="72E932F9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4CAAD7B2" w14:textId="77777777" w:rsidR="00B70A6A" w:rsidRDefault="00B70A6A" w:rsidP="00B70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работ для интеграции конфигурации 1С с расширением Мультибанк с другими системами предприятия (только разработка, без сопровождения). Входит обмен платежными документами и выписками. Например, для интеграции Мультибанка с 1С УПП 1.3. Интеграция производится с помощью интеграционной шины или планов обмена. Сроки работ – 1-2 месяца.</w:t>
            </w:r>
          </w:p>
          <w:p w14:paraId="49929C6C" w14:textId="1B2F3953" w:rsidR="00B70A6A" w:rsidRPr="00E03588" w:rsidRDefault="00B70A6A" w:rsidP="00B70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приобретается Интеграционная шина, если требуется.</w:t>
            </w:r>
          </w:p>
        </w:tc>
        <w:tc>
          <w:tcPr>
            <w:tcW w:w="1957" w:type="dxa"/>
            <w:vAlign w:val="center"/>
          </w:tcPr>
          <w:p w14:paraId="1887BE38" w14:textId="3D73E7A2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991BCC" w14:textId="404B7777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300 000 за обмен между двумя системами</w:t>
            </w:r>
          </w:p>
        </w:tc>
      </w:tr>
      <w:tr w:rsidR="00B70A6A" w:rsidRPr="00EF291B" w14:paraId="51D5BC5B" w14:textId="77777777" w:rsidTr="001B2AD2">
        <w:trPr>
          <w:trHeight w:val="570"/>
        </w:trPr>
        <w:tc>
          <w:tcPr>
            <w:tcW w:w="14654" w:type="dxa"/>
            <w:gridSpan w:val="4"/>
            <w:shd w:val="clear" w:color="auto" w:fill="D9E2F3" w:themeFill="accent1" w:themeFillTint="33"/>
            <w:vAlign w:val="center"/>
          </w:tcPr>
          <w:p w14:paraId="1010067E" w14:textId="2616B04D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Дополнительный функционал</w:t>
            </w:r>
          </w:p>
        </w:tc>
      </w:tr>
      <w:tr w:rsidR="00B70A6A" w:rsidRPr="00EF291B" w14:paraId="3CEB0BB5" w14:textId="77777777" w:rsidTr="001B2AD2">
        <w:trPr>
          <w:trHeight w:val="345"/>
        </w:trPr>
        <w:tc>
          <w:tcPr>
            <w:tcW w:w="952" w:type="dxa"/>
            <w:vAlign w:val="center"/>
          </w:tcPr>
          <w:p w14:paraId="1135A8A1" w14:textId="21F9BDA1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120D0912" w14:textId="6F96FE91" w:rsidR="00B70A6A" w:rsidRPr="008D3C6F" w:rsidRDefault="00B70A6A" w:rsidP="00B70A6A">
            <w:pPr>
              <w:rPr>
                <w:rFonts w:ascii="Times New Roman" w:hAnsi="Times New Roman" w:cs="Times New Roman"/>
              </w:rPr>
            </w:pPr>
            <w:bookmarkStart w:id="0" w:name="_Hlk58015134"/>
            <w:r w:rsidRPr="008D3C6F">
              <w:rPr>
                <w:rStyle w:val="ui-provider"/>
                <w:rFonts w:ascii="Times New Roman" w:hAnsi="Times New Roman" w:cs="Times New Roman"/>
                <w:b/>
                <w:bCs/>
              </w:rPr>
              <w:t xml:space="preserve">Контрольная подпись (предварительное подписание документов). </w:t>
            </w:r>
            <w:bookmarkEnd w:id="0"/>
            <w:r w:rsidRPr="008D3C6F">
              <w:rPr>
                <w:rStyle w:val="ui-provider"/>
                <w:rFonts w:ascii="Times New Roman" w:hAnsi="Times New Roman" w:cs="Times New Roman"/>
              </w:rPr>
              <w:t>Д</w:t>
            </w:r>
            <w:r w:rsidRPr="008D3C6F">
              <w:rPr>
                <w:rFonts w:ascii="Times New Roman" w:hAnsi="Times New Roman" w:cs="Times New Roman"/>
              </w:rPr>
              <w:t>ва режима: «документ» или «компьютер + документ». Функционал контроля использования подписи при отправке запроса на подписание из 1С и CORP.BANK (если подписание настроено на рабочем месте пользователя (не на сервере) на CORP.BANK происходит проверка совпадения машины пользователя ERP-системы, который отправил документ, и машины, в которую вставлен сертификат ЭП).</w:t>
            </w:r>
          </w:p>
        </w:tc>
        <w:tc>
          <w:tcPr>
            <w:tcW w:w="1957" w:type="dxa"/>
            <w:vAlign w:val="center"/>
          </w:tcPr>
          <w:p w14:paraId="1496566C" w14:textId="3CA592AF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921B35F" w14:textId="3A1E2033" w:rsidR="00B70A6A" w:rsidRPr="00EF291B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EF291B">
              <w:rPr>
                <w:rFonts w:ascii="Times New Roman" w:hAnsi="Times New Roman"/>
                <w:b/>
                <w:color w:val="000000"/>
              </w:rPr>
              <w:t>55</w:t>
            </w:r>
          </w:p>
        </w:tc>
      </w:tr>
      <w:tr w:rsidR="00B70A6A" w:rsidRPr="00EF291B" w14:paraId="1B7654BF" w14:textId="77777777" w:rsidTr="008357D8">
        <w:trPr>
          <w:trHeight w:val="418"/>
        </w:trPr>
        <w:tc>
          <w:tcPr>
            <w:tcW w:w="952" w:type="dxa"/>
            <w:vAlign w:val="center"/>
          </w:tcPr>
          <w:p w14:paraId="61E2DD5D" w14:textId="00FE5056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575328CD" w14:textId="5E77ABC1" w:rsidR="00B70A6A" w:rsidRPr="008D3C6F" w:rsidRDefault="00B70A6A" w:rsidP="00B70A6A">
            <w:pPr>
              <w:rPr>
                <w:rFonts w:ascii="Times New Roman" w:hAnsi="Times New Roman" w:cs="Times New Roman"/>
                <w:color w:val="000000"/>
              </w:rPr>
            </w:pPr>
            <w:r w:rsidRPr="008D3C6F">
              <w:rPr>
                <w:rFonts w:ascii="Times New Roman" w:hAnsi="Times New Roman" w:cs="Times New Roman"/>
                <w:b/>
                <w:bCs/>
                <w:color w:val="000000"/>
              </w:rPr>
              <w:t>«Ключ от ключей» (Crypto-box)</w:t>
            </w:r>
            <w:r w:rsidRPr="008D3C6F">
              <w:rPr>
                <w:rFonts w:ascii="Times New Roman" w:hAnsi="Times New Roman" w:cs="Times New Roman"/>
                <w:color w:val="000000"/>
              </w:rPr>
              <w:t xml:space="preserve"> – внутренняя электронная подпись, которая дает права на исполнение запроса на подписание банковской ЭП. </w:t>
            </w:r>
            <w:r w:rsidRPr="008D3C6F">
              <w:rPr>
                <w:rStyle w:val="ui-provider"/>
                <w:rFonts w:ascii="Times New Roman" w:hAnsi="Times New Roman" w:cs="Times New Roman"/>
              </w:rPr>
              <w:t>Возможность привязки к пользователю единого сертификата внутренней ЭП, которая позволяет подписать запрос на подписание документа с помощью выбранного в запросе банковского сертификата ЭП. Сертификатов банковской ЭП, которые привязаны к 1 сертификату внутренней ЭП может быть несколько. Одна банковская подпись может быть привязана к нескольким внутренним ЭП.</w:t>
            </w:r>
          </w:p>
        </w:tc>
        <w:tc>
          <w:tcPr>
            <w:tcW w:w="1957" w:type="dxa"/>
            <w:vAlign w:val="center"/>
          </w:tcPr>
          <w:p w14:paraId="2C512F85" w14:textId="77777777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198BC23" w14:textId="1070375B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617180">
              <w:rPr>
                <w:rFonts w:ascii="Times New Roman" w:hAnsi="Times New Roman" w:cs="Times New Roman"/>
                <w:color w:val="000000"/>
              </w:rPr>
              <w:t xml:space="preserve"> для 1 пользователя</w:t>
            </w:r>
          </w:p>
        </w:tc>
      </w:tr>
      <w:tr w:rsidR="00B70A6A" w:rsidRPr="00EF291B" w14:paraId="2FA9B9DC" w14:textId="77777777" w:rsidTr="00B96B24">
        <w:trPr>
          <w:trHeight w:val="563"/>
        </w:trPr>
        <w:tc>
          <w:tcPr>
            <w:tcW w:w="952" w:type="dxa"/>
            <w:vAlign w:val="center"/>
          </w:tcPr>
          <w:p w14:paraId="3C108F2C" w14:textId="775AFF30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6251584F" w14:textId="77777777" w:rsidR="00B70A6A" w:rsidRPr="006B0095" w:rsidRDefault="00B70A6A" w:rsidP="00B70A6A">
            <w:pPr>
              <w:rPr>
                <w:rFonts w:ascii="Times New Roman" w:hAnsi="Times New Roman" w:cs="Times New Roman"/>
                <w:color w:val="000000"/>
              </w:rPr>
            </w:pPr>
            <w:r w:rsidRPr="00923640">
              <w:rPr>
                <w:rFonts w:ascii="Times New Roman" w:hAnsi="Times New Roman" w:cs="Times New Roman"/>
                <w:b/>
                <w:bCs/>
                <w:color w:val="000000"/>
              </w:rPr>
              <w:t>Массовая отправка платежей</w:t>
            </w:r>
            <w:r>
              <w:rPr>
                <w:rFonts w:ascii="Times New Roman" w:hAnsi="Times New Roman" w:cs="Times New Roman"/>
                <w:color w:val="000000"/>
              </w:rPr>
              <w:t>. Возможность пакетной отправки платежей из 1С (неограниченное число платежей в 1 запросе), с последующей конвертацией, подписанием и отправкой в банк каждого платежа по отдельности. Подходит для компаний с большим количеством платежей. Позволяет достигать на больших объемах платежей скорости до 0,2 секунды на отправку одного платежа. Рекомендуется при большом объеме платежей в компании (от 2000 платежей в день).</w:t>
            </w:r>
          </w:p>
        </w:tc>
        <w:tc>
          <w:tcPr>
            <w:tcW w:w="1957" w:type="dxa"/>
            <w:vAlign w:val="center"/>
          </w:tcPr>
          <w:p w14:paraId="65B5B9EB" w14:textId="77777777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7AA69CE" w14:textId="77777777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850</w:t>
            </w:r>
          </w:p>
        </w:tc>
      </w:tr>
      <w:tr w:rsidR="00B70A6A" w:rsidRPr="00EF291B" w14:paraId="4940C5A3" w14:textId="77777777" w:rsidTr="0047072A">
        <w:trPr>
          <w:trHeight w:val="563"/>
        </w:trPr>
        <w:tc>
          <w:tcPr>
            <w:tcW w:w="952" w:type="dxa"/>
            <w:vAlign w:val="center"/>
          </w:tcPr>
          <w:p w14:paraId="548231B3" w14:textId="1565558A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21B9772C" w14:textId="77777777" w:rsidR="00B70A6A" w:rsidRPr="00470380" w:rsidRDefault="00B70A6A" w:rsidP="00B70A6A">
            <w:pPr>
              <w:rPr>
                <w:rFonts w:ascii="Times New Roman" w:hAnsi="Times New Roman"/>
                <w:color w:val="000000"/>
              </w:rPr>
            </w:pPr>
            <w:bookmarkStart w:id="1" w:name="_Hlk58015188"/>
            <w:r w:rsidRPr="00470380">
              <w:rPr>
                <w:rFonts w:ascii="Times New Roman" w:hAnsi="Times New Roman"/>
                <w:color w:val="000000"/>
              </w:rPr>
              <w:t>Подготовка данных для передачи из CORP.BANK в корпоративную SIEM систему (без учета настроек на стороне SIEM)</w:t>
            </w:r>
            <w:bookmarkEnd w:id="1"/>
          </w:p>
        </w:tc>
        <w:tc>
          <w:tcPr>
            <w:tcW w:w="1957" w:type="dxa"/>
            <w:vAlign w:val="center"/>
          </w:tcPr>
          <w:p w14:paraId="631D8FF9" w14:textId="77777777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0293E1E" w14:textId="77777777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340</w:t>
            </w:r>
          </w:p>
        </w:tc>
      </w:tr>
      <w:tr w:rsidR="00B70A6A" w:rsidRPr="00EF291B" w14:paraId="5B8390CB" w14:textId="77777777" w:rsidTr="001B2AD2">
        <w:trPr>
          <w:trHeight w:val="838"/>
        </w:trPr>
        <w:tc>
          <w:tcPr>
            <w:tcW w:w="952" w:type="dxa"/>
            <w:vAlign w:val="center"/>
          </w:tcPr>
          <w:p w14:paraId="6AC4D998" w14:textId="5F626293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30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7579A152" w14:textId="5292F4C4" w:rsidR="00B70A6A" w:rsidRPr="00352DEA" w:rsidRDefault="00B70A6A" w:rsidP="00B70A6A">
            <w:pPr>
              <w:rPr>
                <w:rFonts w:ascii="Times New Roman" w:hAnsi="Times New Roman"/>
                <w:color w:val="000000"/>
              </w:rPr>
            </w:pPr>
            <w:bookmarkStart w:id="2" w:name="_Hlk58015142"/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Функционал сверки платежей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 с эталоном в </w:t>
            </w:r>
            <w:r w:rsidRPr="00EF291B">
              <w:rPr>
                <w:rFonts w:ascii="Times New Roman" w:hAnsi="Times New Roman"/>
                <w:b/>
                <w:bCs/>
                <w:color w:val="000000"/>
                <w:lang w:val="en-US"/>
              </w:rPr>
              <w:t>ERP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-системе (компонент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 для фрод-мониторинга)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F291B">
              <w:rPr>
                <w:rFonts w:ascii="Times New Roman" w:hAnsi="Times New Roman"/>
                <w:color w:val="000000"/>
              </w:rPr>
              <w:t>(п</w:t>
            </w:r>
            <w:r>
              <w:rPr>
                <w:rFonts w:ascii="Times New Roman" w:hAnsi="Times New Roman"/>
                <w:color w:val="000000"/>
              </w:rPr>
              <w:t xml:space="preserve">одписание платежа в 1С, функционал </w:t>
            </w:r>
            <w:r w:rsidRPr="00EF291B">
              <w:rPr>
                <w:rFonts w:ascii="Times New Roman" w:hAnsi="Times New Roman"/>
                <w:color w:val="000000"/>
              </w:rPr>
              <w:t>сверк</w:t>
            </w:r>
            <w:r>
              <w:rPr>
                <w:rFonts w:ascii="Times New Roman" w:hAnsi="Times New Roman"/>
                <w:color w:val="000000"/>
              </w:rPr>
              <w:t>и платежных реквизитов с данными в эталонной базе</w:t>
            </w:r>
            <w:r w:rsidRPr="00352DEA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, с учетом первоначальной однократной настройки по Техническому заданию</w:t>
            </w:r>
            <w:bookmarkEnd w:id="2"/>
          </w:p>
        </w:tc>
        <w:tc>
          <w:tcPr>
            <w:tcW w:w="1957" w:type="dxa"/>
            <w:vAlign w:val="center"/>
          </w:tcPr>
          <w:p w14:paraId="116EA422" w14:textId="36F91639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62EC68A" w14:textId="0AAF34CE" w:rsidR="00B70A6A" w:rsidRPr="00EF291B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EF291B">
              <w:rPr>
                <w:rFonts w:ascii="Times New Roman" w:hAnsi="Times New Roman"/>
                <w:b/>
                <w:color w:val="000000"/>
              </w:rPr>
              <w:t>75</w:t>
            </w:r>
          </w:p>
        </w:tc>
      </w:tr>
      <w:tr w:rsidR="00B70A6A" w:rsidRPr="00EF291B" w14:paraId="13ABFC16" w14:textId="77777777" w:rsidTr="001B2AD2">
        <w:trPr>
          <w:trHeight w:val="781"/>
        </w:trPr>
        <w:tc>
          <w:tcPr>
            <w:tcW w:w="952" w:type="dxa"/>
            <w:vAlign w:val="center"/>
          </w:tcPr>
          <w:p w14:paraId="5325328A" w14:textId="22A457DE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31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5664173C" w14:textId="1CDC869F" w:rsidR="00B70A6A" w:rsidRPr="00EF291B" w:rsidRDefault="00B70A6A" w:rsidP="00B70A6A">
            <w:pPr>
              <w:rPr>
                <w:rFonts w:ascii="Times New Roman" w:hAnsi="Times New Roman"/>
                <w:color w:val="000000"/>
              </w:rPr>
            </w:pPr>
            <w:bookmarkStart w:id="3" w:name="_Hlk58015110"/>
            <w:r>
              <w:rPr>
                <w:rFonts w:ascii="Times New Roman" w:hAnsi="Times New Roman"/>
                <w:b/>
                <w:bCs/>
                <w:color w:val="000000"/>
              </w:rPr>
              <w:t>Многоэтапная схема подписания документов (конвертация, подписание несколькими подписями, отправка в банк)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bookmarkEnd w:id="3"/>
            <w:r w:rsidRPr="00EF291B">
              <w:rPr>
                <w:rFonts w:ascii="Times New Roman" w:hAnsi="Times New Roman"/>
                <w:color w:val="000000"/>
              </w:rPr>
              <w:t xml:space="preserve">(в базовый пакет поставки входит вариант, когда </w:t>
            </w:r>
            <w:bookmarkStart w:id="4" w:name="_Hlk58015804"/>
            <w:r w:rsidRPr="00EF291B">
              <w:rPr>
                <w:rFonts w:ascii="Times New Roman" w:hAnsi="Times New Roman"/>
                <w:color w:val="000000"/>
              </w:rPr>
              <w:t xml:space="preserve">подписание инициируется в </w:t>
            </w:r>
            <w:r w:rsidRPr="00EF291B">
              <w:rPr>
                <w:rFonts w:ascii="Times New Roman" w:hAnsi="Times New Roman"/>
                <w:color w:val="000000"/>
                <w:lang w:val="en-US"/>
              </w:rPr>
              <w:t>ERP</w:t>
            </w:r>
            <w:r w:rsidRPr="00EF291B">
              <w:rPr>
                <w:rFonts w:ascii="Times New Roman" w:hAnsi="Times New Roman"/>
                <w:color w:val="000000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F291B">
              <w:rPr>
                <w:rFonts w:ascii="Times New Roman" w:hAnsi="Times New Roman"/>
                <w:color w:val="000000"/>
              </w:rPr>
              <w:t xml:space="preserve"> заказчика, подписание происходит на 1м компьютере (централизованно на сервере, или децентрализовано единственной подписью и уходит в банк)</w:t>
            </w:r>
            <w:bookmarkEnd w:id="4"/>
          </w:p>
        </w:tc>
        <w:tc>
          <w:tcPr>
            <w:tcW w:w="1957" w:type="dxa"/>
            <w:vAlign w:val="center"/>
          </w:tcPr>
          <w:p w14:paraId="5383ADF9" w14:textId="42E38D50" w:rsidR="00B70A6A" w:rsidRPr="006B0095" w:rsidRDefault="00B70A6A" w:rsidP="00B70A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0095">
              <w:rPr>
                <w:rFonts w:ascii="Times New Roman" w:hAnsi="Times New Roman"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8DC3A0D" w14:textId="673E4CB9" w:rsidR="00B70A6A" w:rsidRPr="00D33CD2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Включено в основную поставку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Corp</w:t>
            </w:r>
            <w:r w:rsidRPr="00D33CD2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bank</w:t>
            </w:r>
          </w:p>
        </w:tc>
      </w:tr>
      <w:tr w:rsidR="00B70A6A" w:rsidRPr="00EF291B" w14:paraId="428C844E" w14:textId="77777777" w:rsidTr="001B2AD2">
        <w:trPr>
          <w:trHeight w:val="366"/>
        </w:trPr>
        <w:tc>
          <w:tcPr>
            <w:tcW w:w="952" w:type="dxa"/>
            <w:vAlign w:val="center"/>
          </w:tcPr>
          <w:p w14:paraId="7DF57EB3" w14:textId="426CCF88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47F29908" w14:textId="5510BB7D" w:rsidR="00B70A6A" w:rsidRPr="00470380" w:rsidRDefault="00B70A6A" w:rsidP="00B70A6A">
            <w:pPr>
              <w:rPr>
                <w:rFonts w:ascii="Times New Roman" w:hAnsi="Times New Roman"/>
                <w:color w:val="000000"/>
              </w:rPr>
            </w:pPr>
            <w:bookmarkStart w:id="5" w:name="_Hlk58015163"/>
            <w:r w:rsidRPr="00470380">
              <w:rPr>
                <w:rFonts w:ascii="Times New Roman" w:hAnsi="Times New Roman"/>
                <w:color w:val="000000"/>
              </w:rPr>
              <w:t>Поддержка подписания с использованием оборудования HS</w:t>
            </w:r>
            <w:r w:rsidRPr="00470380">
              <w:rPr>
                <w:rFonts w:ascii="Times New Roman" w:hAnsi="Times New Roman"/>
                <w:color w:val="000000"/>
                <w:lang w:val="en-US"/>
              </w:rPr>
              <w:t>M</w:t>
            </w:r>
            <w:r w:rsidRPr="00470380">
              <w:rPr>
                <w:rFonts w:ascii="Times New Roman" w:hAnsi="Times New Roman"/>
                <w:color w:val="000000"/>
              </w:rPr>
              <w:t xml:space="preserve"> от КриптоПро</w:t>
            </w:r>
            <w:bookmarkEnd w:id="5"/>
          </w:p>
        </w:tc>
        <w:tc>
          <w:tcPr>
            <w:tcW w:w="1957" w:type="dxa"/>
            <w:vAlign w:val="center"/>
          </w:tcPr>
          <w:p w14:paraId="4E919F46" w14:textId="13D2319A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0E594DC" w14:textId="4A7A50E1" w:rsidR="00B70A6A" w:rsidRPr="00EF291B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EF291B">
              <w:rPr>
                <w:rFonts w:ascii="Times New Roman" w:hAnsi="Times New Roman"/>
                <w:b/>
                <w:color w:val="000000"/>
              </w:rPr>
              <w:t>45</w:t>
            </w:r>
          </w:p>
        </w:tc>
      </w:tr>
      <w:tr w:rsidR="00B70A6A" w:rsidRPr="00EF291B" w14:paraId="11A8344E" w14:textId="77777777" w:rsidTr="001B2AD2">
        <w:trPr>
          <w:trHeight w:val="563"/>
        </w:trPr>
        <w:tc>
          <w:tcPr>
            <w:tcW w:w="952" w:type="dxa"/>
            <w:vAlign w:val="center"/>
          </w:tcPr>
          <w:p w14:paraId="7B7CC5A4" w14:textId="5317EDF4" w:rsidR="00B70A6A" w:rsidRPr="00B70A6A" w:rsidRDefault="00B70A6A" w:rsidP="00B70A6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5ED802EB" w14:textId="07DFE37A" w:rsidR="00B70A6A" w:rsidRDefault="00B70A6A" w:rsidP="00B70A6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Поддержка работы более 10 токенов на одной виртуальной машине</w:t>
            </w:r>
            <w:r w:rsidRPr="00330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30364">
              <w:rPr>
                <w:rFonts w:ascii="Times New Roman" w:hAnsi="Times New Roman"/>
                <w:color w:val="000000"/>
              </w:rPr>
              <w:t>(возможность активировать и деактивировать (mount/dismount) подключенные к системе (к серверу) токены). Предупреждение: время на полную отправку документа и получение по нему первоначального статуса может возрасти.</w:t>
            </w:r>
            <w:r>
              <w:rPr>
                <w:rFonts w:ascii="Times New Roman" w:hAnsi="Times New Roman"/>
                <w:color w:val="000000"/>
              </w:rPr>
              <w:t xml:space="preserve"> Точный расчет времени зависит от схемы сетевого взаимодействия.</w:t>
            </w:r>
          </w:p>
        </w:tc>
        <w:tc>
          <w:tcPr>
            <w:tcW w:w="1957" w:type="dxa"/>
            <w:vAlign w:val="center"/>
          </w:tcPr>
          <w:p w14:paraId="648C6636" w14:textId="127A34D1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FF4E955" w14:textId="497A9440" w:rsidR="00B70A6A" w:rsidRDefault="00B70A6A" w:rsidP="00B70A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245</w:t>
            </w:r>
          </w:p>
        </w:tc>
      </w:tr>
      <w:tr w:rsidR="00B70A6A" w:rsidRPr="00EF291B" w14:paraId="0901B29D" w14:textId="77777777" w:rsidTr="001B2AD2">
        <w:trPr>
          <w:trHeight w:val="563"/>
        </w:trPr>
        <w:tc>
          <w:tcPr>
            <w:tcW w:w="952" w:type="dxa"/>
            <w:vAlign w:val="center"/>
          </w:tcPr>
          <w:p w14:paraId="15816712" w14:textId="0D994B76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74471A00" w14:textId="7CB70D2D" w:rsidR="00B70A6A" w:rsidRPr="006B0095" w:rsidRDefault="00B70A6A" w:rsidP="00B70A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095">
              <w:rPr>
                <w:rFonts w:ascii="Times New Roman" w:hAnsi="Times New Roman" w:cs="Times New Roman"/>
                <w:color w:val="000000"/>
              </w:rPr>
              <w:t>Лицензия на использование функционала Фрод мониторинг Мультибанка в других интерфейсах конфигурации 1С, для которой предоставлено расширение (вне интерфейса расширения Мультибанк)</w:t>
            </w:r>
          </w:p>
        </w:tc>
        <w:tc>
          <w:tcPr>
            <w:tcW w:w="1957" w:type="dxa"/>
            <w:vAlign w:val="center"/>
          </w:tcPr>
          <w:p w14:paraId="40FE7DB1" w14:textId="7548F11E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6BD58BA" w14:textId="33F35813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</w:t>
            </w:r>
          </w:p>
        </w:tc>
      </w:tr>
      <w:tr w:rsidR="00B70A6A" w:rsidRPr="00EF291B" w14:paraId="3C6A95D5" w14:textId="77777777" w:rsidTr="001B2AD2">
        <w:trPr>
          <w:trHeight w:val="362"/>
        </w:trPr>
        <w:tc>
          <w:tcPr>
            <w:tcW w:w="952" w:type="dxa"/>
            <w:vAlign w:val="center"/>
          </w:tcPr>
          <w:p w14:paraId="1797C272" w14:textId="4705B7A8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340B4D28" w14:textId="3D3B871C" w:rsidR="00B70A6A" w:rsidRPr="00470380" w:rsidRDefault="00B70A6A" w:rsidP="00B70A6A">
            <w:pPr>
              <w:rPr>
                <w:rFonts w:ascii="Times New Roman" w:hAnsi="Times New Roman" w:cs="Times New Roman"/>
                <w:color w:val="000000"/>
              </w:rPr>
            </w:pPr>
            <w:r w:rsidRPr="004758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ГОЗ. </w:t>
            </w:r>
            <w:r w:rsidRPr="00470380">
              <w:rPr>
                <w:rFonts w:ascii="Times New Roman" w:hAnsi="Times New Roman" w:cs="Times New Roman"/>
                <w:color w:val="000000"/>
              </w:rPr>
              <w:t xml:space="preserve">Функционал платежей ГОЗ для 1 банка </w:t>
            </w:r>
            <w:r>
              <w:rPr>
                <w:rFonts w:ascii="Times New Roman" w:hAnsi="Times New Roman" w:cs="Times New Roman"/>
                <w:color w:val="000000"/>
              </w:rPr>
              <w:t xml:space="preserve">(например, банки </w:t>
            </w:r>
            <w:r w:rsidRPr="00470380">
              <w:rPr>
                <w:rFonts w:ascii="Times New Roman" w:hAnsi="Times New Roman" w:cs="Times New Roman"/>
                <w:color w:val="000000"/>
              </w:rPr>
              <w:t>ПСБ, Новикомбанк), за 1 банк</w:t>
            </w:r>
          </w:p>
        </w:tc>
        <w:tc>
          <w:tcPr>
            <w:tcW w:w="1957" w:type="dxa"/>
            <w:vAlign w:val="center"/>
          </w:tcPr>
          <w:p w14:paraId="309BC4C9" w14:textId="023AD557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2D910E9" w14:textId="4330E9BB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</w:t>
            </w:r>
          </w:p>
        </w:tc>
      </w:tr>
      <w:tr w:rsidR="00B70A6A" w:rsidRPr="00EF291B" w14:paraId="58806AA6" w14:textId="77777777" w:rsidTr="001B2AD2">
        <w:trPr>
          <w:trHeight w:val="563"/>
        </w:trPr>
        <w:tc>
          <w:tcPr>
            <w:tcW w:w="952" w:type="dxa"/>
            <w:vAlign w:val="center"/>
          </w:tcPr>
          <w:p w14:paraId="1A0A3424" w14:textId="228E0D45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147F144F" w14:textId="6742346E" w:rsidR="00B70A6A" w:rsidRPr="00470380" w:rsidRDefault="00B70A6A" w:rsidP="00B70A6A">
            <w:pPr>
              <w:rPr>
                <w:rFonts w:ascii="Times New Roman" w:hAnsi="Times New Roman" w:cs="Times New Roman"/>
                <w:color w:val="000000"/>
              </w:rPr>
            </w:pPr>
            <w:r w:rsidRPr="004758B8">
              <w:rPr>
                <w:rFonts w:ascii="Times New Roman" w:hAnsi="Times New Roman" w:cs="Times New Roman"/>
                <w:b/>
                <w:bCs/>
                <w:color w:val="000000"/>
              </w:rPr>
              <w:t>Функционал шифрования документов</w:t>
            </w:r>
            <w:r w:rsidRPr="00470380">
              <w:rPr>
                <w:rFonts w:ascii="Times New Roman" w:hAnsi="Times New Roman" w:cs="Times New Roman"/>
                <w:color w:val="000000"/>
              </w:rPr>
              <w:t xml:space="preserve"> при отправке из систем 1С (например, для зарплатных реестров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1С ЗУП</w:t>
            </w:r>
            <w:r w:rsidRPr="00470380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. Функция позволяет шифровать документ в 1С ЗУП и передавать далее для отправки через системы корпоративного казначейства с закрытом виде. Документ автоматически расшифровывается налету только в момент конвертации в формат банка и при подписании, и сразу шифруется обратно. Расшифровка происходит только в последний момент – при передаче в банк. Ни в каких логах данные зашифрованного реестра не остаются.</w:t>
            </w:r>
          </w:p>
        </w:tc>
        <w:tc>
          <w:tcPr>
            <w:tcW w:w="1957" w:type="dxa"/>
            <w:vAlign w:val="center"/>
          </w:tcPr>
          <w:p w14:paraId="6A3ADC42" w14:textId="0B455ABA" w:rsidR="00B70A6A" w:rsidRPr="006B0095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F20CDB4" w14:textId="75EF8A24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</w:t>
            </w:r>
          </w:p>
        </w:tc>
      </w:tr>
      <w:tr w:rsidR="00B70A6A" w:rsidRPr="00EF291B" w14:paraId="400434DD" w14:textId="77777777" w:rsidTr="001B2AD2">
        <w:trPr>
          <w:trHeight w:val="563"/>
        </w:trPr>
        <w:tc>
          <w:tcPr>
            <w:tcW w:w="14654" w:type="dxa"/>
            <w:gridSpan w:val="4"/>
            <w:shd w:val="clear" w:color="auto" w:fill="D9E2F3" w:themeFill="accent1" w:themeFillTint="33"/>
            <w:vAlign w:val="center"/>
          </w:tcPr>
          <w:p w14:paraId="59DE4B86" w14:textId="3798B732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Валютный контроль</w:t>
            </w:r>
          </w:p>
        </w:tc>
      </w:tr>
      <w:tr w:rsidR="00B70A6A" w:rsidRPr="00EF291B" w14:paraId="20C0F023" w14:textId="77777777" w:rsidTr="001B2AD2">
        <w:trPr>
          <w:trHeight w:val="563"/>
        </w:trPr>
        <w:tc>
          <w:tcPr>
            <w:tcW w:w="952" w:type="dxa"/>
            <w:vAlign w:val="center"/>
          </w:tcPr>
          <w:p w14:paraId="477A2849" w14:textId="7D4C2CB7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34685B80" w14:textId="6926B460" w:rsidR="00B70A6A" w:rsidRPr="00470380" w:rsidRDefault="00B70A6A" w:rsidP="00B70A6A">
            <w:pPr>
              <w:rPr>
                <w:rFonts w:ascii="Times New Roman" w:hAnsi="Times New Roman" w:cs="Times New Roman"/>
                <w:color w:val="000000"/>
              </w:rPr>
            </w:pPr>
            <w:r w:rsidRPr="00470380">
              <w:rPr>
                <w:rFonts w:ascii="Times New Roman" w:hAnsi="Times New Roman" w:cs="Times New Roman"/>
                <w:color w:val="000000"/>
              </w:rPr>
              <w:t>Доп. функционал Мультибанка Подсистема Валютный контроль (дополнительное расширение, которое включает в себя Мультибанк)</w:t>
            </w:r>
          </w:p>
        </w:tc>
        <w:tc>
          <w:tcPr>
            <w:tcW w:w="1957" w:type="dxa"/>
            <w:vAlign w:val="center"/>
          </w:tcPr>
          <w:p w14:paraId="228B1551" w14:textId="3F289EFE" w:rsidR="00B70A6A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CBD99C5" w14:textId="2269699C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840</w:t>
            </w:r>
          </w:p>
        </w:tc>
      </w:tr>
      <w:tr w:rsidR="00B70A6A" w:rsidRPr="00EF291B" w14:paraId="2D5F709A" w14:textId="77777777" w:rsidTr="002140BF">
        <w:trPr>
          <w:trHeight w:val="563"/>
        </w:trPr>
        <w:tc>
          <w:tcPr>
            <w:tcW w:w="952" w:type="dxa"/>
            <w:vAlign w:val="center"/>
          </w:tcPr>
          <w:p w14:paraId="12EDA1C6" w14:textId="6A98EE5A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4163F6A1" w14:textId="77777777" w:rsidR="00B70A6A" w:rsidRPr="00470380" w:rsidRDefault="00B70A6A" w:rsidP="00B70A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Валютный контроль в рассрочку (лицензия и обновления)</w:t>
            </w:r>
          </w:p>
        </w:tc>
        <w:tc>
          <w:tcPr>
            <w:tcW w:w="1957" w:type="dxa"/>
            <w:vAlign w:val="center"/>
          </w:tcPr>
          <w:p w14:paraId="32F96631" w14:textId="77777777" w:rsidR="00B70A6A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Ежемесячно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4D22844" w14:textId="2B8DDE2F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 мес. – по 42 т.р. /мес.</w:t>
            </w:r>
          </w:p>
        </w:tc>
      </w:tr>
      <w:tr w:rsidR="00B70A6A" w:rsidRPr="00EF291B" w14:paraId="0AC725D7" w14:textId="77777777" w:rsidTr="001B2AD2">
        <w:trPr>
          <w:trHeight w:val="563"/>
        </w:trPr>
        <w:tc>
          <w:tcPr>
            <w:tcW w:w="952" w:type="dxa"/>
            <w:vAlign w:val="center"/>
          </w:tcPr>
          <w:p w14:paraId="00B627FB" w14:textId="13DD9350" w:rsidR="00B70A6A" w:rsidRPr="00B70A6A" w:rsidRDefault="00B70A6A" w:rsidP="00B7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6728742A" w14:textId="1E752BCB" w:rsidR="00B70A6A" w:rsidRPr="00470380" w:rsidRDefault="00B70A6A" w:rsidP="00B70A6A">
            <w:pPr>
              <w:rPr>
                <w:rFonts w:ascii="Times New Roman" w:hAnsi="Times New Roman" w:cs="Times New Roman"/>
                <w:color w:val="000000"/>
              </w:rPr>
            </w:pPr>
            <w:r w:rsidRPr="00470380">
              <w:rPr>
                <w:rFonts w:ascii="Times New Roman" w:hAnsi="Times New Roman" w:cs="Times New Roman"/>
                <w:color w:val="000000"/>
              </w:rPr>
              <w:t>Обновления Подсистемы Валютный контроль</w:t>
            </w:r>
          </w:p>
        </w:tc>
        <w:tc>
          <w:tcPr>
            <w:tcW w:w="1957" w:type="dxa"/>
            <w:vAlign w:val="center"/>
          </w:tcPr>
          <w:p w14:paraId="15FD6101" w14:textId="6D087723" w:rsidR="00B70A6A" w:rsidRDefault="00B70A6A" w:rsidP="00B70A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Ежемесячно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47F17F7" w14:textId="10EC2A0B" w:rsidR="00B70A6A" w:rsidRDefault="00B70A6A" w:rsidP="00B70A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</w:tr>
      <w:tr w:rsidR="00B70A6A" w:rsidRPr="00EF291B" w14:paraId="45DCE858" w14:textId="77777777" w:rsidTr="00B547F8">
        <w:trPr>
          <w:trHeight w:val="563"/>
        </w:trPr>
        <w:tc>
          <w:tcPr>
            <w:tcW w:w="14654" w:type="dxa"/>
            <w:gridSpan w:val="4"/>
            <w:shd w:val="clear" w:color="auto" w:fill="D9E2F3" w:themeFill="accent1" w:themeFillTint="33"/>
            <w:vAlign w:val="center"/>
          </w:tcPr>
          <w:p w14:paraId="6322B73F" w14:textId="6444230B" w:rsidR="00B70A6A" w:rsidRPr="00B70A6A" w:rsidRDefault="00B70A6A" w:rsidP="00B547F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Финансовые сделки</w:t>
            </w:r>
          </w:p>
        </w:tc>
      </w:tr>
      <w:tr w:rsidR="00B70A6A" w:rsidRPr="00EF291B" w14:paraId="72EC58F9" w14:textId="77777777" w:rsidTr="00B547F8">
        <w:trPr>
          <w:trHeight w:val="563"/>
        </w:trPr>
        <w:tc>
          <w:tcPr>
            <w:tcW w:w="952" w:type="dxa"/>
            <w:vAlign w:val="center"/>
          </w:tcPr>
          <w:p w14:paraId="46CA467E" w14:textId="2BAE5E9A" w:rsidR="00B70A6A" w:rsidRPr="00B70A6A" w:rsidRDefault="00B70A6A" w:rsidP="00B547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58FF3766" w14:textId="3621358D" w:rsidR="00B70A6A" w:rsidRPr="00470380" w:rsidRDefault="00B70A6A" w:rsidP="00B547F8">
            <w:pPr>
              <w:rPr>
                <w:rFonts w:ascii="Times New Roman" w:hAnsi="Times New Roman" w:cs="Times New Roman"/>
                <w:color w:val="000000"/>
              </w:rPr>
            </w:pPr>
            <w:r w:rsidRPr="00470380">
              <w:rPr>
                <w:rFonts w:ascii="Times New Roman" w:hAnsi="Times New Roman" w:cs="Times New Roman"/>
                <w:color w:val="000000"/>
              </w:rPr>
              <w:t xml:space="preserve">Доп. функционал </w:t>
            </w:r>
            <w:r>
              <w:rPr>
                <w:rFonts w:ascii="Times New Roman" w:hAnsi="Times New Roman" w:cs="Times New Roman"/>
                <w:color w:val="000000"/>
              </w:rPr>
              <w:t>Финансовые сделки для корпоративного казначейства (займы) (формирование справок для бухгалтерского учета, работ выписок и расчет процентов без участия пользователя. Подписка. Входят обновления продукта).</w:t>
            </w:r>
          </w:p>
        </w:tc>
        <w:tc>
          <w:tcPr>
            <w:tcW w:w="1957" w:type="dxa"/>
            <w:vAlign w:val="center"/>
          </w:tcPr>
          <w:p w14:paraId="51FD25E9" w14:textId="77777777" w:rsidR="00B70A6A" w:rsidRDefault="00B70A6A" w:rsidP="00B547F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7A43E06" w14:textId="4AA6E758" w:rsidR="00B70A6A" w:rsidRDefault="00B70A6A" w:rsidP="00B547F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990</w:t>
            </w:r>
          </w:p>
        </w:tc>
      </w:tr>
      <w:tr w:rsidR="00B70A6A" w:rsidRPr="00EF291B" w14:paraId="7399B761" w14:textId="77777777" w:rsidTr="00B547F8">
        <w:trPr>
          <w:trHeight w:val="563"/>
        </w:trPr>
        <w:tc>
          <w:tcPr>
            <w:tcW w:w="952" w:type="dxa"/>
            <w:vAlign w:val="center"/>
          </w:tcPr>
          <w:p w14:paraId="2563C41B" w14:textId="71BA4578" w:rsidR="00B70A6A" w:rsidRDefault="00B70A6A" w:rsidP="00B547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788" w:type="dxa"/>
            <w:shd w:val="clear" w:color="auto" w:fill="auto"/>
            <w:vAlign w:val="center"/>
          </w:tcPr>
          <w:p w14:paraId="7F670065" w14:textId="706AF1CB" w:rsidR="00B70A6A" w:rsidRPr="00470380" w:rsidRDefault="00B70A6A" w:rsidP="00B547F8">
            <w:pPr>
              <w:rPr>
                <w:rFonts w:ascii="Times New Roman" w:hAnsi="Times New Roman" w:cs="Times New Roman"/>
                <w:color w:val="000000"/>
              </w:rPr>
            </w:pPr>
            <w:r w:rsidRPr="00470380">
              <w:rPr>
                <w:rFonts w:ascii="Times New Roman" w:hAnsi="Times New Roman" w:cs="Times New Roman"/>
                <w:color w:val="000000"/>
              </w:rPr>
              <w:t xml:space="preserve">Доп. функционал </w:t>
            </w:r>
            <w:r>
              <w:rPr>
                <w:rFonts w:ascii="Times New Roman" w:hAnsi="Times New Roman" w:cs="Times New Roman"/>
                <w:color w:val="000000"/>
              </w:rPr>
              <w:t>Финансовые сделки для корпоративного казначейства (</w:t>
            </w:r>
            <w:r w:rsidR="003D3A42">
              <w:rPr>
                <w:rFonts w:ascii="Times New Roman" w:hAnsi="Times New Roman" w:cs="Times New Roman"/>
                <w:color w:val="000000"/>
              </w:rPr>
              <w:t>расширенный функционал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3D3A4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57" w:type="dxa"/>
            <w:vAlign w:val="center"/>
          </w:tcPr>
          <w:p w14:paraId="2D871290" w14:textId="433ACB81" w:rsidR="00B70A6A" w:rsidRPr="006B0095" w:rsidRDefault="00B70A6A" w:rsidP="00B547F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0095">
              <w:rPr>
                <w:rFonts w:ascii="Times New Roman" w:hAnsi="Times New Roman"/>
                <w:bCs/>
                <w:color w:val="000000"/>
              </w:rPr>
              <w:t>Единовременно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1DFD922" w14:textId="74FDA980" w:rsidR="00B70A6A" w:rsidRDefault="00B70A6A" w:rsidP="00B547F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2 000</w:t>
            </w:r>
          </w:p>
        </w:tc>
      </w:tr>
      <w:tr w:rsidR="00B70A6A" w:rsidRPr="00EF291B" w14:paraId="24BBF330" w14:textId="77777777" w:rsidTr="00A30170">
        <w:trPr>
          <w:trHeight w:val="598"/>
        </w:trPr>
        <w:tc>
          <w:tcPr>
            <w:tcW w:w="14654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A4A0DB" w14:textId="18FD9E6E" w:rsidR="00B70A6A" w:rsidRPr="003D3A42" w:rsidRDefault="00B70A6A" w:rsidP="00B547F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Корпоративная поставка </w:t>
            </w:r>
            <w:r w:rsidR="003D3A42">
              <w:rPr>
                <w:rFonts w:ascii="Times New Roman" w:hAnsi="Times New Roman"/>
                <w:b/>
                <w:bCs/>
                <w:lang w:val="en-US"/>
              </w:rPr>
              <w:t>Corp.bank</w:t>
            </w:r>
          </w:p>
        </w:tc>
      </w:tr>
      <w:tr w:rsidR="00B70A6A" w:rsidRPr="003D3A42" w14:paraId="2748A07F" w14:textId="77777777" w:rsidTr="00A30170">
        <w:trPr>
          <w:trHeight w:val="58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3534" w14:textId="60FB31C3" w:rsidR="00B70A6A" w:rsidRPr="003D3A42" w:rsidRDefault="00B70A6A" w:rsidP="00B547F8">
            <w:pPr>
              <w:jc w:val="center"/>
              <w:rPr>
                <w:rFonts w:ascii="Times New Roman" w:hAnsi="Times New Roman"/>
              </w:rPr>
            </w:pPr>
            <w:r w:rsidRPr="003D3A42">
              <w:rPr>
                <w:rFonts w:ascii="Times New Roman" w:hAnsi="Times New Roman"/>
              </w:rPr>
              <w:t>42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F1A5" w14:textId="0222CC5A" w:rsidR="00B70A6A" w:rsidRPr="003D3A42" w:rsidRDefault="003D3A42" w:rsidP="00B547F8">
            <w:pPr>
              <w:jc w:val="both"/>
              <w:rPr>
                <w:rFonts w:ascii="Times New Roman" w:hAnsi="Times New Roman" w:cs="Times New Roman"/>
              </w:rPr>
            </w:pPr>
            <w:r w:rsidRPr="003D3A42">
              <w:rPr>
                <w:rFonts w:ascii="Times New Roman" w:hAnsi="Times New Roman" w:cs="Times New Roman"/>
                <w:b/>
                <w:bCs/>
              </w:rPr>
              <w:t>Корпоративная поставка программного продукта</w:t>
            </w:r>
            <w:r w:rsidR="00B70A6A" w:rsidRPr="003D3A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70A6A" w:rsidRPr="003D3A42">
              <w:rPr>
                <w:rFonts w:ascii="Times New Roman" w:hAnsi="Times New Roman" w:cs="Times New Roman"/>
                <w:b/>
                <w:bCs/>
                <w:lang w:val="en-US"/>
              </w:rPr>
              <w:t>Corp</w:t>
            </w:r>
            <w:r w:rsidR="00B70A6A" w:rsidRPr="003D3A42">
              <w:rPr>
                <w:rFonts w:ascii="Times New Roman" w:hAnsi="Times New Roman" w:cs="Times New Roman"/>
                <w:b/>
                <w:bCs/>
              </w:rPr>
              <w:t>.</w:t>
            </w:r>
            <w:r w:rsidR="00B70A6A" w:rsidRPr="003D3A42">
              <w:rPr>
                <w:rFonts w:ascii="Times New Roman" w:hAnsi="Times New Roman" w:cs="Times New Roman"/>
                <w:b/>
                <w:bCs/>
                <w:lang w:val="en-US"/>
              </w:rPr>
              <w:t>bank</w:t>
            </w:r>
            <w:r w:rsidR="00B70A6A" w:rsidRPr="003D3A42">
              <w:rPr>
                <w:rFonts w:ascii="Times New Roman" w:hAnsi="Times New Roman" w:cs="Times New Roman"/>
              </w:rPr>
              <w:t xml:space="preserve">. </w:t>
            </w:r>
            <w:r w:rsidRPr="003D3A42">
              <w:rPr>
                <w:rFonts w:ascii="Times New Roman" w:hAnsi="Times New Roman" w:cs="Times New Roman"/>
              </w:rPr>
              <w:t>Б</w:t>
            </w:r>
            <w:r w:rsidR="00B70A6A" w:rsidRPr="003D3A42">
              <w:rPr>
                <w:rFonts w:ascii="Times New Roman" w:hAnsi="Times New Roman" w:cs="Times New Roman"/>
              </w:rPr>
              <w:t>ессрочная лицензия</w:t>
            </w:r>
            <w:r w:rsidRPr="003D3A42">
              <w:rPr>
                <w:rFonts w:ascii="Times New Roman" w:hAnsi="Times New Roman" w:cs="Times New Roman"/>
              </w:rPr>
              <w:t>. Включает все доступные в программном продукте</w:t>
            </w:r>
            <w:r w:rsidR="008C7F51">
              <w:rPr>
                <w:rFonts w:ascii="Times New Roman" w:hAnsi="Times New Roman" w:cs="Times New Roman"/>
              </w:rPr>
              <w:t xml:space="preserve"> </w:t>
            </w:r>
            <w:r w:rsidR="008C7F51" w:rsidRPr="003D3A42">
              <w:rPr>
                <w:rFonts w:ascii="Times New Roman" w:hAnsi="Times New Roman" w:cs="Times New Roman"/>
                <w:b/>
                <w:bCs/>
                <w:lang w:val="en-US"/>
              </w:rPr>
              <w:t>Corp</w:t>
            </w:r>
            <w:r w:rsidR="008C7F51" w:rsidRPr="003D3A42">
              <w:rPr>
                <w:rFonts w:ascii="Times New Roman" w:hAnsi="Times New Roman" w:cs="Times New Roman"/>
                <w:b/>
                <w:bCs/>
              </w:rPr>
              <w:t>.</w:t>
            </w:r>
            <w:r w:rsidR="008C7F51" w:rsidRPr="003D3A42">
              <w:rPr>
                <w:rFonts w:ascii="Times New Roman" w:hAnsi="Times New Roman" w:cs="Times New Roman"/>
                <w:b/>
                <w:bCs/>
                <w:lang w:val="en-US"/>
              </w:rPr>
              <w:t>bank</w:t>
            </w:r>
            <w:r w:rsidR="008C7F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C7F51" w:rsidRPr="008C7F51">
              <w:rPr>
                <w:rFonts w:ascii="Times New Roman" w:hAnsi="Times New Roman" w:cs="Times New Roman"/>
              </w:rPr>
              <w:t>компоненты, утилиты</w:t>
            </w:r>
            <w:r w:rsidRPr="008C7F51">
              <w:rPr>
                <w:rFonts w:ascii="Times New Roman" w:hAnsi="Times New Roman" w:cs="Times New Roman"/>
              </w:rPr>
              <w:t xml:space="preserve"> и </w:t>
            </w:r>
            <w:r w:rsidR="008C7F51">
              <w:rPr>
                <w:rFonts w:ascii="Times New Roman" w:hAnsi="Times New Roman" w:cs="Times New Roman"/>
              </w:rPr>
              <w:t>функциональные возможности</w:t>
            </w:r>
            <w:r w:rsidRPr="003D3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140A" w14:textId="77777777" w:rsidR="00B70A6A" w:rsidRPr="003D3A42" w:rsidRDefault="00B70A6A" w:rsidP="00B547F8">
            <w:pPr>
              <w:jc w:val="center"/>
              <w:rPr>
                <w:rFonts w:ascii="Times New Roman" w:hAnsi="Times New Roman" w:cs="Times New Roman"/>
              </w:rPr>
            </w:pPr>
            <w:r w:rsidRPr="003D3A42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C051" w14:textId="485C3524" w:rsidR="00B70A6A" w:rsidRPr="003D3A42" w:rsidRDefault="003D3A42" w:rsidP="00B547F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3A42">
              <w:rPr>
                <w:rFonts w:ascii="Times New Roman" w:hAnsi="Times New Roman"/>
                <w:b/>
                <w:bCs/>
                <w:color w:val="000000"/>
              </w:rPr>
              <w:t>25 000</w:t>
            </w:r>
          </w:p>
        </w:tc>
      </w:tr>
    </w:tbl>
    <w:p w14:paraId="18037D9D" w14:textId="77777777" w:rsidR="00A84BA9" w:rsidRDefault="00A84BA9" w:rsidP="00F002D6">
      <w:pPr>
        <w:spacing w:after="160" w:line="259" w:lineRule="auto"/>
        <w:rPr>
          <w:rFonts w:ascii="Times New Roman" w:eastAsiaTheme="majorEastAsia" w:hAnsi="Times New Roman" w:cs="Times New Roman"/>
          <w:b/>
          <w:snapToGrid w:val="0"/>
          <w:sz w:val="24"/>
          <w:szCs w:val="24"/>
        </w:rPr>
      </w:pPr>
    </w:p>
    <w:p w14:paraId="5B125DF4" w14:textId="77777777" w:rsidR="00A30170" w:rsidRDefault="00A30170" w:rsidP="00F002D6">
      <w:pPr>
        <w:spacing w:after="160" w:line="259" w:lineRule="auto"/>
        <w:rPr>
          <w:rFonts w:ascii="Times New Roman" w:eastAsiaTheme="majorEastAsia" w:hAnsi="Times New Roman" w:cs="Times New Roman"/>
          <w:b/>
          <w:snapToGrid w:val="0"/>
          <w:sz w:val="24"/>
          <w:szCs w:val="24"/>
        </w:rPr>
      </w:pPr>
    </w:p>
    <w:sectPr w:rsidR="00A30170" w:rsidSect="00B23DFB">
      <w:headerReference w:type="default" r:id="rId12"/>
      <w:footerReference w:type="default" r:id="rId13"/>
      <w:pgSz w:w="16838" w:h="11906" w:orient="landscape"/>
      <w:pgMar w:top="850" w:right="1134" w:bottom="1701" w:left="1134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6FD9" w14:textId="77777777" w:rsidR="00030974" w:rsidRDefault="00030974" w:rsidP="00033334">
      <w:r>
        <w:separator/>
      </w:r>
    </w:p>
  </w:endnote>
  <w:endnote w:type="continuationSeparator" w:id="0">
    <w:p w14:paraId="51D8731F" w14:textId="77777777" w:rsidR="00030974" w:rsidRDefault="00030974" w:rsidP="00033334">
      <w:r>
        <w:continuationSeparator/>
      </w:r>
    </w:p>
  </w:endnote>
  <w:endnote w:type="continuationNotice" w:id="1">
    <w:p w14:paraId="69833E0F" w14:textId="77777777" w:rsidR="00030974" w:rsidRDefault="00030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7568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DCE7D2" w14:textId="1AA7A17B" w:rsidR="0014107A" w:rsidRDefault="00024176" w:rsidP="00902C62">
            <w:pPr>
              <w:pStyle w:val="a6"/>
              <w:jc w:val="right"/>
            </w:pPr>
            <w:r w:rsidRPr="00024176">
              <w:rPr>
                <w:rFonts w:ascii="Times New Roman" w:hAnsi="Times New Roman" w:cs="Times New Roman"/>
              </w:rPr>
              <w:t>(С) Все права защищены</w:t>
            </w:r>
            <w:r w:rsidR="003F39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="003F39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3F39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E707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24176">
              <w:rPr>
                <w:rFonts w:ascii="Times New Roman" w:hAnsi="Times New Roman" w:cs="Times New Roman"/>
              </w:rPr>
              <w:t xml:space="preserve"> ООО «КАЗНАЧЕЙСКИЕ ТЕХНОЛОГИИ». </w:t>
            </w:r>
            <w:r w:rsidR="0014107A">
              <w:rPr>
                <w:rFonts w:ascii="Times New Roman" w:hAnsi="Times New Roman" w:cs="Times New Roman"/>
              </w:rPr>
              <w:t>Не является офертой</w:t>
            </w:r>
            <w:r w:rsidR="0014107A">
              <w:t xml:space="preserve">. Страница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PAGE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  <w:r w:rsidR="0014107A">
              <w:t xml:space="preserve"> из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NUMPAGES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0B89" w14:textId="77777777" w:rsidR="00030974" w:rsidRDefault="00030974" w:rsidP="00033334">
      <w:r>
        <w:separator/>
      </w:r>
    </w:p>
  </w:footnote>
  <w:footnote w:type="continuationSeparator" w:id="0">
    <w:p w14:paraId="0F0F5DFD" w14:textId="77777777" w:rsidR="00030974" w:rsidRDefault="00030974" w:rsidP="00033334">
      <w:r>
        <w:continuationSeparator/>
      </w:r>
    </w:p>
  </w:footnote>
  <w:footnote w:type="continuationNotice" w:id="1">
    <w:p w14:paraId="0B8BCC67" w14:textId="77777777" w:rsidR="00030974" w:rsidRDefault="00030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4E6C" w14:textId="38B19121" w:rsidR="0014107A" w:rsidRDefault="00A55FC4" w:rsidP="00033334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14748" wp14:editId="2657229A">
          <wp:simplePos x="0" y="0"/>
          <wp:positionH relativeFrom="column">
            <wp:posOffset>-138680</wp:posOffset>
          </wp:positionH>
          <wp:positionV relativeFrom="paragraph">
            <wp:posOffset>-227587</wp:posOffset>
          </wp:positionV>
          <wp:extent cx="549698" cy="539228"/>
          <wp:effectExtent l="0" t="0" r="3175" b="0"/>
          <wp:wrapNone/>
          <wp:docPr id="422004661" name="Рисунок 422004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43" cy="548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176">
      <w:t xml:space="preserve"> </w:t>
    </w:r>
    <w:r w:rsidR="005C1500">
      <w:rPr>
        <w:noProof/>
      </w:rPr>
      <w:drawing>
        <wp:inline distT="0" distB="0" distL="0" distR="0" wp14:anchorId="7309C96B" wp14:editId="708C1649">
          <wp:extent cx="914400" cy="752602"/>
          <wp:effectExtent l="0" t="0" r="0" b="9525"/>
          <wp:docPr id="927798433" name="Рисунок 927798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133" cy="75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4176">
      <w:t>ТМ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E3A"/>
    <w:multiLevelType w:val="hybridMultilevel"/>
    <w:tmpl w:val="B2D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3DF"/>
    <w:multiLevelType w:val="hybridMultilevel"/>
    <w:tmpl w:val="0C06982A"/>
    <w:lvl w:ilvl="0" w:tplc="29A2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6E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21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D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1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C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6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8C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66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D3415"/>
    <w:multiLevelType w:val="hybridMultilevel"/>
    <w:tmpl w:val="8FF29884"/>
    <w:lvl w:ilvl="0" w:tplc="A0CE8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D4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4083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ADB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021B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B076E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E132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0270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67E7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7A7010"/>
    <w:multiLevelType w:val="hybridMultilevel"/>
    <w:tmpl w:val="D3F2A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0D2A54"/>
    <w:multiLevelType w:val="multilevel"/>
    <w:tmpl w:val="312A8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6959E6"/>
    <w:multiLevelType w:val="hybridMultilevel"/>
    <w:tmpl w:val="323EFCAA"/>
    <w:lvl w:ilvl="0" w:tplc="A93A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22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48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0D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9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A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9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85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D01D8"/>
    <w:multiLevelType w:val="hybridMultilevel"/>
    <w:tmpl w:val="C0D8D84A"/>
    <w:lvl w:ilvl="0" w:tplc="7742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3F8E"/>
    <w:multiLevelType w:val="hybridMultilevel"/>
    <w:tmpl w:val="F1A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F2A"/>
    <w:multiLevelType w:val="multilevel"/>
    <w:tmpl w:val="7B9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767045"/>
    <w:multiLevelType w:val="multilevel"/>
    <w:tmpl w:val="92B257E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440"/>
      </w:pPr>
      <w:rPr>
        <w:rFonts w:hint="default"/>
      </w:rPr>
    </w:lvl>
  </w:abstractNum>
  <w:abstractNum w:abstractNumId="10" w15:restartNumberingAfterBreak="0">
    <w:nsid w:val="48E422CB"/>
    <w:multiLevelType w:val="hybridMultilevel"/>
    <w:tmpl w:val="82F8CB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5523"/>
    <w:multiLevelType w:val="hybridMultilevel"/>
    <w:tmpl w:val="2C4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4CE3"/>
    <w:multiLevelType w:val="hybridMultilevel"/>
    <w:tmpl w:val="91CC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7DC6"/>
    <w:multiLevelType w:val="multilevel"/>
    <w:tmpl w:val="AECE8928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abstractNum w:abstractNumId="14" w15:restartNumberingAfterBreak="0">
    <w:nsid w:val="5A151874"/>
    <w:multiLevelType w:val="hybridMultilevel"/>
    <w:tmpl w:val="BC8A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91E8D"/>
    <w:multiLevelType w:val="hybridMultilevel"/>
    <w:tmpl w:val="2DEC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878"/>
    <w:multiLevelType w:val="multilevel"/>
    <w:tmpl w:val="3F865374"/>
    <w:lvl w:ilvl="0">
      <w:start w:val="1"/>
      <w:numFmt w:val="decimal"/>
      <w:pStyle w:val="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DA4C86"/>
    <w:multiLevelType w:val="hybridMultilevel"/>
    <w:tmpl w:val="0598F224"/>
    <w:lvl w:ilvl="0" w:tplc="F47E0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0E1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455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C8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A7B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8A4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0C92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0FD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0F8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622086"/>
    <w:multiLevelType w:val="hybridMultilevel"/>
    <w:tmpl w:val="F6828A3E"/>
    <w:lvl w:ilvl="0" w:tplc="E09A31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A80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2003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0365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078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432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465A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EBB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611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5A62616"/>
    <w:multiLevelType w:val="hybridMultilevel"/>
    <w:tmpl w:val="AB68515A"/>
    <w:lvl w:ilvl="0" w:tplc="5A2A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8C1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A02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291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4D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2F1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53E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609F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4FFE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8FF2BE5"/>
    <w:multiLevelType w:val="hybridMultilevel"/>
    <w:tmpl w:val="5DD42C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705453">
    <w:abstractNumId w:val="16"/>
  </w:num>
  <w:num w:numId="2" w16cid:durableId="1016231914">
    <w:abstractNumId w:val="13"/>
  </w:num>
  <w:num w:numId="3" w16cid:durableId="685518990">
    <w:abstractNumId w:val="19"/>
  </w:num>
  <w:num w:numId="4" w16cid:durableId="699859095">
    <w:abstractNumId w:val="17"/>
  </w:num>
  <w:num w:numId="5" w16cid:durableId="981350222">
    <w:abstractNumId w:val="18"/>
  </w:num>
  <w:num w:numId="6" w16cid:durableId="146023716">
    <w:abstractNumId w:val="2"/>
  </w:num>
  <w:num w:numId="7" w16cid:durableId="1426606440">
    <w:abstractNumId w:val="7"/>
  </w:num>
  <w:num w:numId="8" w16cid:durableId="1831485379">
    <w:abstractNumId w:val="0"/>
  </w:num>
  <w:num w:numId="9" w16cid:durableId="1226915791">
    <w:abstractNumId w:val="6"/>
  </w:num>
  <w:num w:numId="10" w16cid:durableId="2058888428">
    <w:abstractNumId w:val="1"/>
  </w:num>
  <w:num w:numId="11" w16cid:durableId="1279684317">
    <w:abstractNumId w:val="11"/>
  </w:num>
  <w:num w:numId="12" w16cid:durableId="1737818116">
    <w:abstractNumId w:val="20"/>
  </w:num>
  <w:num w:numId="13" w16cid:durableId="2132433669">
    <w:abstractNumId w:val="5"/>
  </w:num>
  <w:num w:numId="14" w16cid:durableId="744298372">
    <w:abstractNumId w:val="12"/>
  </w:num>
  <w:num w:numId="15" w16cid:durableId="1802267582">
    <w:abstractNumId w:val="4"/>
  </w:num>
  <w:num w:numId="16" w16cid:durableId="354698074">
    <w:abstractNumId w:val="22"/>
  </w:num>
  <w:num w:numId="17" w16cid:durableId="516046636">
    <w:abstractNumId w:val="21"/>
  </w:num>
  <w:num w:numId="18" w16cid:durableId="1237398643">
    <w:abstractNumId w:val="10"/>
  </w:num>
  <w:num w:numId="19" w16cid:durableId="320886281">
    <w:abstractNumId w:val="9"/>
  </w:num>
  <w:num w:numId="20" w16cid:durableId="1194001357">
    <w:abstractNumId w:val="3"/>
  </w:num>
  <w:num w:numId="21" w16cid:durableId="1548296687">
    <w:abstractNumId w:val="8"/>
  </w:num>
  <w:num w:numId="22" w16cid:durableId="933442775">
    <w:abstractNumId w:val="15"/>
  </w:num>
  <w:num w:numId="23" w16cid:durableId="570121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9C7"/>
    <w:rsid w:val="000013BD"/>
    <w:rsid w:val="000039C8"/>
    <w:rsid w:val="000060DE"/>
    <w:rsid w:val="00022CD7"/>
    <w:rsid w:val="00024176"/>
    <w:rsid w:val="000244EA"/>
    <w:rsid w:val="00030974"/>
    <w:rsid w:val="00032AE9"/>
    <w:rsid w:val="00033334"/>
    <w:rsid w:val="000338AE"/>
    <w:rsid w:val="00034A22"/>
    <w:rsid w:val="00037244"/>
    <w:rsid w:val="00037ADC"/>
    <w:rsid w:val="00037D05"/>
    <w:rsid w:val="00041A9E"/>
    <w:rsid w:val="000422A8"/>
    <w:rsid w:val="000436F6"/>
    <w:rsid w:val="00044872"/>
    <w:rsid w:val="0005062B"/>
    <w:rsid w:val="0005175D"/>
    <w:rsid w:val="00057F4C"/>
    <w:rsid w:val="00060900"/>
    <w:rsid w:val="0006259F"/>
    <w:rsid w:val="00064E3C"/>
    <w:rsid w:val="00065F23"/>
    <w:rsid w:val="000660CB"/>
    <w:rsid w:val="00070410"/>
    <w:rsid w:val="00072E71"/>
    <w:rsid w:val="00074C8C"/>
    <w:rsid w:val="000750F9"/>
    <w:rsid w:val="00075F21"/>
    <w:rsid w:val="000830B1"/>
    <w:rsid w:val="000832EE"/>
    <w:rsid w:val="00083E10"/>
    <w:rsid w:val="00084FE0"/>
    <w:rsid w:val="000855BB"/>
    <w:rsid w:val="00091925"/>
    <w:rsid w:val="00095182"/>
    <w:rsid w:val="00096676"/>
    <w:rsid w:val="00096915"/>
    <w:rsid w:val="000A354B"/>
    <w:rsid w:val="000A46D9"/>
    <w:rsid w:val="000B01A5"/>
    <w:rsid w:val="000B057C"/>
    <w:rsid w:val="000B09D3"/>
    <w:rsid w:val="000B50F8"/>
    <w:rsid w:val="000C18CA"/>
    <w:rsid w:val="000C3D6C"/>
    <w:rsid w:val="000C5E4C"/>
    <w:rsid w:val="000C69BE"/>
    <w:rsid w:val="000D129B"/>
    <w:rsid w:val="000D3599"/>
    <w:rsid w:val="000D39DB"/>
    <w:rsid w:val="000D4207"/>
    <w:rsid w:val="000D54A4"/>
    <w:rsid w:val="000D5FA4"/>
    <w:rsid w:val="000E5742"/>
    <w:rsid w:val="000E61FE"/>
    <w:rsid w:val="000F3F69"/>
    <w:rsid w:val="000F687A"/>
    <w:rsid w:val="00105BBC"/>
    <w:rsid w:val="00107C52"/>
    <w:rsid w:val="001106D6"/>
    <w:rsid w:val="00112DE7"/>
    <w:rsid w:val="00115561"/>
    <w:rsid w:val="001174D2"/>
    <w:rsid w:val="00125308"/>
    <w:rsid w:val="00125DE7"/>
    <w:rsid w:val="00135EB4"/>
    <w:rsid w:val="001362B0"/>
    <w:rsid w:val="001375D8"/>
    <w:rsid w:val="0014050F"/>
    <w:rsid w:val="0014107A"/>
    <w:rsid w:val="001412AE"/>
    <w:rsid w:val="001438ED"/>
    <w:rsid w:val="00144DDE"/>
    <w:rsid w:val="0015180F"/>
    <w:rsid w:val="0015667E"/>
    <w:rsid w:val="001569C7"/>
    <w:rsid w:val="0015729E"/>
    <w:rsid w:val="00164A39"/>
    <w:rsid w:val="00166B01"/>
    <w:rsid w:val="00170FAF"/>
    <w:rsid w:val="00171A70"/>
    <w:rsid w:val="00177EE3"/>
    <w:rsid w:val="00181DF4"/>
    <w:rsid w:val="00191492"/>
    <w:rsid w:val="00191CFD"/>
    <w:rsid w:val="001921A8"/>
    <w:rsid w:val="00192A91"/>
    <w:rsid w:val="00192C94"/>
    <w:rsid w:val="001936C6"/>
    <w:rsid w:val="00194BFF"/>
    <w:rsid w:val="00195BE2"/>
    <w:rsid w:val="00196812"/>
    <w:rsid w:val="001972B4"/>
    <w:rsid w:val="001A07F6"/>
    <w:rsid w:val="001A3AC7"/>
    <w:rsid w:val="001A4112"/>
    <w:rsid w:val="001A5F74"/>
    <w:rsid w:val="001B2AD2"/>
    <w:rsid w:val="001B3222"/>
    <w:rsid w:val="001B4ACE"/>
    <w:rsid w:val="001B5133"/>
    <w:rsid w:val="001B61E7"/>
    <w:rsid w:val="001B6975"/>
    <w:rsid w:val="001C0B36"/>
    <w:rsid w:val="001C1ECB"/>
    <w:rsid w:val="001C2316"/>
    <w:rsid w:val="001C23C5"/>
    <w:rsid w:val="001C2C09"/>
    <w:rsid w:val="001C5548"/>
    <w:rsid w:val="001C66C1"/>
    <w:rsid w:val="001E388B"/>
    <w:rsid w:val="001E38CB"/>
    <w:rsid w:val="001E5E4D"/>
    <w:rsid w:val="001E7F29"/>
    <w:rsid w:val="001F4622"/>
    <w:rsid w:val="001F56BF"/>
    <w:rsid w:val="001F6829"/>
    <w:rsid w:val="00201622"/>
    <w:rsid w:val="002018C0"/>
    <w:rsid w:val="0020315D"/>
    <w:rsid w:val="00204929"/>
    <w:rsid w:val="00204C16"/>
    <w:rsid w:val="0020574C"/>
    <w:rsid w:val="00207950"/>
    <w:rsid w:val="00211B49"/>
    <w:rsid w:val="00212206"/>
    <w:rsid w:val="00212AFF"/>
    <w:rsid w:val="002148FC"/>
    <w:rsid w:val="0021549C"/>
    <w:rsid w:val="00223B33"/>
    <w:rsid w:val="00233164"/>
    <w:rsid w:val="00233951"/>
    <w:rsid w:val="00234755"/>
    <w:rsid w:val="00234A47"/>
    <w:rsid w:val="002410CC"/>
    <w:rsid w:val="002459BB"/>
    <w:rsid w:val="0025568D"/>
    <w:rsid w:val="0026553C"/>
    <w:rsid w:val="002675B0"/>
    <w:rsid w:val="002902AA"/>
    <w:rsid w:val="0029059F"/>
    <w:rsid w:val="002963AE"/>
    <w:rsid w:val="00297B65"/>
    <w:rsid w:val="002A1046"/>
    <w:rsid w:val="002B0DB9"/>
    <w:rsid w:val="002B290C"/>
    <w:rsid w:val="002B2974"/>
    <w:rsid w:val="002B2F6F"/>
    <w:rsid w:val="002B3D4E"/>
    <w:rsid w:val="002B3DE4"/>
    <w:rsid w:val="002C0A75"/>
    <w:rsid w:val="002C0AFA"/>
    <w:rsid w:val="002C35FB"/>
    <w:rsid w:val="002C3E56"/>
    <w:rsid w:val="002D061A"/>
    <w:rsid w:val="002D366E"/>
    <w:rsid w:val="002D3962"/>
    <w:rsid w:val="002D3C3E"/>
    <w:rsid w:val="002D3C56"/>
    <w:rsid w:val="002D7B6C"/>
    <w:rsid w:val="002D7E7A"/>
    <w:rsid w:val="002E24DC"/>
    <w:rsid w:val="002E34BA"/>
    <w:rsid w:val="002E737A"/>
    <w:rsid w:val="002F0E3E"/>
    <w:rsid w:val="002F1E34"/>
    <w:rsid w:val="003128E6"/>
    <w:rsid w:val="00313B2F"/>
    <w:rsid w:val="00315ACA"/>
    <w:rsid w:val="00315BB3"/>
    <w:rsid w:val="00316EB6"/>
    <w:rsid w:val="00317107"/>
    <w:rsid w:val="003175D9"/>
    <w:rsid w:val="00327FAC"/>
    <w:rsid w:val="00330364"/>
    <w:rsid w:val="00332A1E"/>
    <w:rsid w:val="00332F22"/>
    <w:rsid w:val="00334D3D"/>
    <w:rsid w:val="003351C7"/>
    <w:rsid w:val="003351EB"/>
    <w:rsid w:val="00335723"/>
    <w:rsid w:val="0033778C"/>
    <w:rsid w:val="0034541D"/>
    <w:rsid w:val="00345542"/>
    <w:rsid w:val="00346105"/>
    <w:rsid w:val="00346BD0"/>
    <w:rsid w:val="00352DEA"/>
    <w:rsid w:val="00356541"/>
    <w:rsid w:val="003576D5"/>
    <w:rsid w:val="0036282E"/>
    <w:rsid w:val="00362F64"/>
    <w:rsid w:val="0036311B"/>
    <w:rsid w:val="00366B80"/>
    <w:rsid w:val="00367967"/>
    <w:rsid w:val="00367ACB"/>
    <w:rsid w:val="00370D27"/>
    <w:rsid w:val="00371BA4"/>
    <w:rsid w:val="00373DA9"/>
    <w:rsid w:val="00382093"/>
    <w:rsid w:val="00383CF3"/>
    <w:rsid w:val="00397E74"/>
    <w:rsid w:val="003A0029"/>
    <w:rsid w:val="003A07AA"/>
    <w:rsid w:val="003A147D"/>
    <w:rsid w:val="003A2953"/>
    <w:rsid w:val="003A318B"/>
    <w:rsid w:val="003A32E8"/>
    <w:rsid w:val="003A3CF4"/>
    <w:rsid w:val="003A3D27"/>
    <w:rsid w:val="003A5D6E"/>
    <w:rsid w:val="003A67B0"/>
    <w:rsid w:val="003B5516"/>
    <w:rsid w:val="003B57D1"/>
    <w:rsid w:val="003B61F4"/>
    <w:rsid w:val="003C35F5"/>
    <w:rsid w:val="003C6301"/>
    <w:rsid w:val="003D3180"/>
    <w:rsid w:val="003D32FD"/>
    <w:rsid w:val="003D3A42"/>
    <w:rsid w:val="003D4795"/>
    <w:rsid w:val="003D61C4"/>
    <w:rsid w:val="003D7066"/>
    <w:rsid w:val="003E1977"/>
    <w:rsid w:val="003E3AE7"/>
    <w:rsid w:val="003E5329"/>
    <w:rsid w:val="003E6CA8"/>
    <w:rsid w:val="003F3935"/>
    <w:rsid w:val="003F6317"/>
    <w:rsid w:val="003F6E7F"/>
    <w:rsid w:val="00403B33"/>
    <w:rsid w:val="00404853"/>
    <w:rsid w:val="00404F24"/>
    <w:rsid w:val="004057A3"/>
    <w:rsid w:val="00405A01"/>
    <w:rsid w:val="00407230"/>
    <w:rsid w:val="00407433"/>
    <w:rsid w:val="00411765"/>
    <w:rsid w:val="00413B35"/>
    <w:rsid w:val="00421B58"/>
    <w:rsid w:val="004330AE"/>
    <w:rsid w:val="004379C0"/>
    <w:rsid w:val="00446ABA"/>
    <w:rsid w:val="0045616F"/>
    <w:rsid w:val="00457B78"/>
    <w:rsid w:val="00457D66"/>
    <w:rsid w:val="00460771"/>
    <w:rsid w:val="00466A80"/>
    <w:rsid w:val="00470380"/>
    <w:rsid w:val="00470A64"/>
    <w:rsid w:val="00472157"/>
    <w:rsid w:val="004758B8"/>
    <w:rsid w:val="00476914"/>
    <w:rsid w:val="004807E7"/>
    <w:rsid w:val="0048118A"/>
    <w:rsid w:val="00493611"/>
    <w:rsid w:val="00496366"/>
    <w:rsid w:val="004A2FAE"/>
    <w:rsid w:val="004A5DC9"/>
    <w:rsid w:val="004A7455"/>
    <w:rsid w:val="004A7B71"/>
    <w:rsid w:val="004A7F87"/>
    <w:rsid w:val="004B673B"/>
    <w:rsid w:val="004B6815"/>
    <w:rsid w:val="004C1E6D"/>
    <w:rsid w:val="004C563B"/>
    <w:rsid w:val="004C5745"/>
    <w:rsid w:val="004D03FF"/>
    <w:rsid w:val="004D2C0B"/>
    <w:rsid w:val="004D546E"/>
    <w:rsid w:val="004D7714"/>
    <w:rsid w:val="004E1656"/>
    <w:rsid w:val="004E3E11"/>
    <w:rsid w:val="004F0B2E"/>
    <w:rsid w:val="0050221B"/>
    <w:rsid w:val="00507DD6"/>
    <w:rsid w:val="005105B4"/>
    <w:rsid w:val="00513D43"/>
    <w:rsid w:val="00513DED"/>
    <w:rsid w:val="00520776"/>
    <w:rsid w:val="00522A4E"/>
    <w:rsid w:val="00526457"/>
    <w:rsid w:val="005266FC"/>
    <w:rsid w:val="0053666D"/>
    <w:rsid w:val="00536A41"/>
    <w:rsid w:val="00536D43"/>
    <w:rsid w:val="005371DB"/>
    <w:rsid w:val="00543983"/>
    <w:rsid w:val="005440BA"/>
    <w:rsid w:val="005501CB"/>
    <w:rsid w:val="00551796"/>
    <w:rsid w:val="005532B5"/>
    <w:rsid w:val="00554DE5"/>
    <w:rsid w:val="00556230"/>
    <w:rsid w:val="00556494"/>
    <w:rsid w:val="0055662A"/>
    <w:rsid w:val="00556A99"/>
    <w:rsid w:val="0056647D"/>
    <w:rsid w:val="00566F73"/>
    <w:rsid w:val="00567517"/>
    <w:rsid w:val="00571462"/>
    <w:rsid w:val="00572355"/>
    <w:rsid w:val="00572CFA"/>
    <w:rsid w:val="00575696"/>
    <w:rsid w:val="0057746B"/>
    <w:rsid w:val="005856F7"/>
    <w:rsid w:val="00585DED"/>
    <w:rsid w:val="005908DF"/>
    <w:rsid w:val="00592297"/>
    <w:rsid w:val="00593045"/>
    <w:rsid w:val="00595960"/>
    <w:rsid w:val="005A5166"/>
    <w:rsid w:val="005B3278"/>
    <w:rsid w:val="005B5F44"/>
    <w:rsid w:val="005C1500"/>
    <w:rsid w:val="005C1E25"/>
    <w:rsid w:val="005C410F"/>
    <w:rsid w:val="005C4D49"/>
    <w:rsid w:val="005D14F7"/>
    <w:rsid w:val="005D17BE"/>
    <w:rsid w:val="005D4645"/>
    <w:rsid w:val="005D6007"/>
    <w:rsid w:val="005D6187"/>
    <w:rsid w:val="005D700A"/>
    <w:rsid w:val="005E459A"/>
    <w:rsid w:val="005F4830"/>
    <w:rsid w:val="005F6DF1"/>
    <w:rsid w:val="005F792D"/>
    <w:rsid w:val="005F7C52"/>
    <w:rsid w:val="006016D3"/>
    <w:rsid w:val="00603DB2"/>
    <w:rsid w:val="00606C05"/>
    <w:rsid w:val="006072C2"/>
    <w:rsid w:val="00610DE5"/>
    <w:rsid w:val="006145B6"/>
    <w:rsid w:val="00614916"/>
    <w:rsid w:val="00617180"/>
    <w:rsid w:val="006211C2"/>
    <w:rsid w:val="0062328F"/>
    <w:rsid w:val="00624F2B"/>
    <w:rsid w:val="00626BBD"/>
    <w:rsid w:val="006325E5"/>
    <w:rsid w:val="0063359E"/>
    <w:rsid w:val="006366B9"/>
    <w:rsid w:val="00636EAB"/>
    <w:rsid w:val="00637E1E"/>
    <w:rsid w:val="00643381"/>
    <w:rsid w:val="00643B04"/>
    <w:rsid w:val="0064796D"/>
    <w:rsid w:val="006530B2"/>
    <w:rsid w:val="00654D3C"/>
    <w:rsid w:val="00660DA2"/>
    <w:rsid w:val="00664519"/>
    <w:rsid w:val="00666BAF"/>
    <w:rsid w:val="00666C31"/>
    <w:rsid w:val="00670058"/>
    <w:rsid w:val="00670FEB"/>
    <w:rsid w:val="00672566"/>
    <w:rsid w:val="00673CA8"/>
    <w:rsid w:val="00685A33"/>
    <w:rsid w:val="006877DE"/>
    <w:rsid w:val="00691942"/>
    <w:rsid w:val="00691B80"/>
    <w:rsid w:val="0069278F"/>
    <w:rsid w:val="0069335B"/>
    <w:rsid w:val="00695509"/>
    <w:rsid w:val="00696212"/>
    <w:rsid w:val="00697639"/>
    <w:rsid w:val="00697E95"/>
    <w:rsid w:val="006A1DE8"/>
    <w:rsid w:val="006A2D06"/>
    <w:rsid w:val="006A6700"/>
    <w:rsid w:val="006B0095"/>
    <w:rsid w:val="006B07B2"/>
    <w:rsid w:val="006C1A31"/>
    <w:rsid w:val="006C3ACD"/>
    <w:rsid w:val="006D372C"/>
    <w:rsid w:val="006D3F0B"/>
    <w:rsid w:val="006D7FF5"/>
    <w:rsid w:val="006E02E4"/>
    <w:rsid w:val="006E4324"/>
    <w:rsid w:val="006E58E8"/>
    <w:rsid w:val="006E5E71"/>
    <w:rsid w:val="006E7D3A"/>
    <w:rsid w:val="006F09A0"/>
    <w:rsid w:val="006F7E40"/>
    <w:rsid w:val="00700F18"/>
    <w:rsid w:val="00701AE9"/>
    <w:rsid w:val="00705B98"/>
    <w:rsid w:val="00705CC8"/>
    <w:rsid w:val="00710050"/>
    <w:rsid w:val="00715CC3"/>
    <w:rsid w:val="0072003D"/>
    <w:rsid w:val="007217A1"/>
    <w:rsid w:val="00723B09"/>
    <w:rsid w:val="00723C39"/>
    <w:rsid w:val="00723D9D"/>
    <w:rsid w:val="007254EA"/>
    <w:rsid w:val="007255C7"/>
    <w:rsid w:val="00726ADA"/>
    <w:rsid w:val="00731687"/>
    <w:rsid w:val="00737D7F"/>
    <w:rsid w:val="007400D3"/>
    <w:rsid w:val="00741C7F"/>
    <w:rsid w:val="00742ABA"/>
    <w:rsid w:val="00742D81"/>
    <w:rsid w:val="00746EB6"/>
    <w:rsid w:val="00747B74"/>
    <w:rsid w:val="007625A9"/>
    <w:rsid w:val="00762851"/>
    <w:rsid w:val="00762A20"/>
    <w:rsid w:val="0076479E"/>
    <w:rsid w:val="00764B2C"/>
    <w:rsid w:val="00764F1C"/>
    <w:rsid w:val="00774049"/>
    <w:rsid w:val="0077467A"/>
    <w:rsid w:val="0077525A"/>
    <w:rsid w:val="0078327F"/>
    <w:rsid w:val="0078587C"/>
    <w:rsid w:val="007870E6"/>
    <w:rsid w:val="00793ACE"/>
    <w:rsid w:val="00793D09"/>
    <w:rsid w:val="007A2B34"/>
    <w:rsid w:val="007A7FB4"/>
    <w:rsid w:val="007B04C8"/>
    <w:rsid w:val="007B0855"/>
    <w:rsid w:val="007B2C43"/>
    <w:rsid w:val="007C2534"/>
    <w:rsid w:val="007C383A"/>
    <w:rsid w:val="007C41EC"/>
    <w:rsid w:val="007C5073"/>
    <w:rsid w:val="007C54C2"/>
    <w:rsid w:val="007D0A2D"/>
    <w:rsid w:val="007D0B42"/>
    <w:rsid w:val="007D500D"/>
    <w:rsid w:val="007E1433"/>
    <w:rsid w:val="007E3E36"/>
    <w:rsid w:val="007E42B9"/>
    <w:rsid w:val="007E4721"/>
    <w:rsid w:val="007E78BB"/>
    <w:rsid w:val="007E7DBB"/>
    <w:rsid w:val="007F07E7"/>
    <w:rsid w:val="007F14C8"/>
    <w:rsid w:val="007F27A9"/>
    <w:rsid w:val="007F3B31"/>
    <w:rsid w:val="007F751D"/>
    <w:rsid w:val="008004A2"/>
    <w:rsid w:val="008009A4"/>
    <w:rsid w:val="00803616"/>
    <w:rsid w:val="00804AAF"/>
    <w:rsid w:val="0081213D"/>
    <w:rsid w:val="00816EFD"/>
    <w:rsid w:val="0082083D"/>
    <w:rsid w:val="0082389A"/>
    <w:rsid w:val="00823F1E"/>
    <w:rsid w:val="00824CB3"/>
    <w:rsid w:val="00831775"/>
    <w:rsid w:val="00832DAA"/>
    <w:rsid w:val="00833ECB"/>
    <w:rsid w:val="008357DF"/>
    <w:rsid w:val="008367E1"/>
    <w:rsid w:val="00840F97"/>
    <w:rsid w:val="0084437C"/>
    <w:rsid w:val="00852FC4"/>
    <w:rsid w:val="008534BF"/>
    <w:rsid w:val="00856343"/>
    <w:rsid w:val="00856B7C"/>
    <w:rsid w:val="00866D47"/>
    <w:rsid w:val="00871086"/>
    <w:rsid w:val="0087458D"/>
    <w:rsid w:val="00876158"/>
    <w:rsid w:val="008769AF"/>
    <w:rsid w:val="00877B15"/>
    <w:rsid w:val="00883074"/>
    <w:rsid w:val="0088572E"/>
    <w:rsid w:val="00886FD1"/>
    <w:rsid w:val="00887591"/>
    <w:rsid w:val="008957B5"/>
    <w:rsid w:val="0089651A"/>
    <w:rsid w:val="00897BC7"/>
    <w:rsid w:val="008A0761"/>
    <w:rsid w:val="008A3AA2"/>
    <w:rsid w:val="008A4B27"/>
    <w:rsid w:val="008A5501"/>
    <w:rsid w:val="008A6527"/>
    <w:rsid w:val="008B0930"/>
    <w:rsid w:val="008B74F2"/>
    <w:rsid w:val="008C1C92"/>
    <w:rsid w:val="008C244D"/>
    <w:rsid w:val="008C26DC"/>
    <w:rsid w:val="008C2BD1"/>
    <w:rsid w:val="008C35D0"/>
    <w:rsid w:val="008C55C6"/>
    <w:rsid w:val="008C5D7B"/>
    <w:rsid w:val="008C6ACF"/>
    <w:rsid w:val="008C7F51"/>
    <w:rsid w:val="008D0E91"/>
    <w:rsid w:val="008D177A"/>
    <w:rsid w:val="008D3C6F"/>
    <w:rsid w:val="008D483C"/>
    <w:rsid w:val="008D7B13"/>
    <w:rsid w:val="008E0A5B"/>
    <w:rsid w:val="008E1276"/>
    <w:rsid w:val="008E4B4F"/>
    <w:rsid w:val="008F0EEF"/>
    <w:rsid w:val="00902C62"/>
    <w:rsid w:val="009040D4"/>
    <w:rsid w:val="009059D5"/>
    <w:rsid w:val="00907374"/>
    <w:rsid w:val="00922F9F"/>
    <w:rsid w:val="00923640"/>
    <w:rsid w:val="00923F0A"/>
    <w:rsid w:val="009241FA"/>
    <w:rsid w:val="009267F9"/>
    <w:rsid w:val="0092693F"/>
    <w:rsid w:val="009272BE"/>
    <w:rsid w:val="00930759"/>
    <w:rsid w:val="00931465"/>
    <w:rsid w:val="00931DCF"/>
    <w:rsid w:val="009346CA"/>
    <w:rsid w:val="00934CB6"/>
    <w:rsid w:val="009376FE"/>
    <w:rsid w:val="00941238"/>
    <w:rsid w:val="009436CB"/>
    <w:rsid w:val="00943FDE"/>
    <w:rsid w:val="00946F5B"/>
    <w:rsid w:val="00955CE7"/>
    <w:rsid w:val="0095606F"/>
    <w:rsid w:val="00961CFB"/>
    <w:rsid w:val="00962DAD"/>
    <w:rsid w:val="0096363A"/>
    <w:rsid w:val="009670E6"/>
    <w:rsid w:val="009716C4"/>
    <w:rsid w:val="009741F4"/>
    <w:rsid w:val="00976283"/>
    <w:rsid w:val="00980F6B"/>
    <w:rsid w:val="009815A2"/>
    <w:rsid w:val="00982A6D"/>
    <w:rsid w:val="00987302"/>
    <w:rsid w:val="00995B11"/>
    <w:rsid w:val="009A28AB"/>
    <w:rsid w:val="009A5400"/>
    <w:rsid w:val="009B0389"/>
    <w:rsid w:val="009B089B"/>
    <w:rsid w:val="009B429C"/>
    <w:rsid w:val="009C2D17"/>
    <w:rsid w:val="009C4213"/>
    <w:rsid w:val="009C6115"/>
    <w:rsid w:val="009D3342"/>
    <w:rsid w:val="009D4D3A"/>
    <w:rsid w:val="009E121E"/>
    <w:rsid w:val="009E27C4"/>
    <w:rsid w:val="009E2CD8"/>
    <w:rsid w:val="009E2EB8"/>
    <w:rsid w:val="009E4238"/>
    <w:rsid w:val="009E4E50"/>
    <w:rsid w:val="009E5115"/>
    <w:rsid w:val="009F0026"/>
    <w:rsid w:val="009F078A"/>
    <w:rsid w:val="009F4B65"/>
    <w:rsid w:val="00A00E4E"/>
    <w:rsid w:val="00A02599"/>
    <w:rsid w:val="00A0432A"/>
    <w:rsid w:val="00A060E5"/>
    <w:rsid w:val="00A07D1D"/>
    <w:rsid w:val="00A10BD6"/>
    <w:rsid w:val="00A119EB"/>
    <w:rsid w:val="00A251C5"/>
    <w:rsid w:val="00A2676C"/>
    <w:rsid w:val="00A30170"/>
    <w:rsid w:val="00A311A8"/>
    <w:rsid w:val="00A341CC"/>
    <w:rsid w:val="00A370D6"/>
    <w:rsid w:val="00A37D8D"/>
    <w:rsid w:val="00A46200"/>
    <w:rsid w:val="00A50865"/>
    <w:rsid w:val="00A508E1"/>
    <w:rsid w:val="00A508F6"/>
    <w:rsid w:val="00A50A18"/>
    <w:rsid w:val="00A55BDE"/>
    <w:rsid w:val="00A55FC4"/>
    <w:rsid w:val="00A60D22"/>
    <w:rsid w:val="00A61650"/>
    <w:rsid w:val="00A62D25"/>
    <w:rsid w:val="00A645ED"/>
    <w:rsid w:val="00A7196E"/>
    <w:rsid w:val="00A72775"/>
    <w:rsid w:val="00A73436"/>
    <w:rsid w:val="00A75493"/>
    <w:rsid w:val="00A75781"/>
    <w:rsid w:val="00A76A92"/>
    <w:rsid w:val="00A77D9E"/>
    <w:rsid w:val="00A8252E"/>
    <w:rsid w:val="00A84B14"/>
    <w:rsid w:val="00A84BA9"/>
    <w:rsid w:val="00A903CC"/>
    <w:rsid w:val="00A90DF4"/>
    <w:rsid w:val="00A91930"/>
    <w:rsid w:val="00A920CB"/>
    <w:rsid w:val="00AA0A0C"/>
    <w:rsid w:val="00AA3F0D"/>
    <w:rsid w:val="00AA6E97"/>
    <w:rsid w:val="00AA79DF"/>
    <w:rsid w:val="00AB2E4B"/>
    <w:rsid w:val="00AB2E93"/>
    <w:rsid w:val="00AB6E49"/>
    <w:rsid w:val="00AC2E90"/>
    <w:rsid w:val="00AC390F"/>
    <w:rsid w:val="00AC48C5"/>
    <w:rsid w:val="00AC50E4"/>
    <w:rsid w:val="00AC67ED"/>
    <w:rsid w:val="00AD2FC7"/>
    <w:rsid w:val="00AD565E"/>
    <w:rsid w:val="00AD7737"/>
    <w:rsid w:val="00AE63E0"/>
    <w:rsid w:val="00AF080D"/>
    <w:rsid w:val="00AF2421"/>
    <w:rsid w:val="00AF2747"/>
    <w:rsid w:val="00AF28AB"/>
    <w:rsid w:val="00AF4670"/>
    <w:rsid w:val="00AF4E1F"/>
    <w:rsid w:val="00AF5939"/>
    <w:rsid w:val="00AF7159"/>
    <w:rsid w:val="00B00A29"/>
    <w:rsid w:val="00B03475"/>
    <w:rsid w:val="00B1083A"/>
    <w:rsid w:val="00B10D56"/>
    <w:rsid w:val="00B127A0"/>
    <w:rsid w:val="00B17218"/>
    <w:rsid w:val="00B1768B"/>
    <w:rsid w:val="00B22A93"/>
    <w:rsid w:val="00B23DFB"/>
    <w:rsid w:val="00B24A79"/>
    <w:rsid w:val="00B26BCD"/>
    <w:rsid w:val="00B308F0"/>
    <w:rsid w:val="00B31BB9"/>
    <w:rsid w:val="00B36C7C"/>
    <w:rsid w:val="00B3708D"/>
    <w:rsid w:val="00B41252"/>
    <w:rsid w:val="00B45B1F"/>
    <w:rsid w:val="00B54289"/>
    <w:rsid w:val="00B62425"/>
    <w:rsid w:val="00B6557D"/>
    <w:rsid w:val="00B65698"/>
    <w:rsid w:val="00B65FFE"/>
    <w:rsid w:val="00B6610F"/>
    <w:rsid w:val="00B6633B"/>
    <w:rsid w:val="00B7047B"/>
    <w:rsid w:val="00B70794"/>
    <w:rsid w:val="00B70A6A"/>
    <w:rsid w:val="00B758E5"/>
    <w:rsid w:val="00B77837"/>
    <w:rsid w:val="00B809B4"/>
    <w:rsid w:val="00B83270"/>
    <w:rsid w:val="00B83DF7"/>
    <w:rsid w:val="00B8417E"/>
    <w:rsid w:val="00B86274"/>
    <w:rsid w:val="00B86EAA"/>
    <w:rsid w:val="00B8771D"/>
    <w:rsid w:val="00B87C50"/>
    <w:rsid w:val="00B902E9"/>
    <w:rsid w:val="00BA1B69"/>
    <w:rsid w:val="00BA1F17"/>
    <w:rsid w:val="00BA42FE"/>
    <w:rsid w:val="00BA7FFA"/>
    <w:rsid w:val="00BC1E0C"/>
    <w:rsid w:val="00BC2F38"/>
    <w:rsid w:val="00BD0076"/>
    <w:rsid w:val="00BD064B"/>
    <w:rsid w:val="00BD4281"/>
    <w:rsid w:val="00BD45E0"/>
    <w:rsid w:val="00BD5813"/>
    <w:rsid w:val="00BE0A71"/>
    <w:rsid w:val="00BE7B43"/>
    <w:rsid w:val="00BF32A0"/>
    <w:rsid w:val="00BF6BC3"/>
    <w:rsid w:val="00C03273"/>
    <w:rsid w:val="00C050F4"/>
    <w:rsid w:val="00C13DEB"/>
    <w:rsid w:val="00C141C4"/>
    <w:rsid w:val="00C22BE8"/>
    <w:rsid w:val="00C23E8C"/>
    <w:rsid w:val="00C279DA"/>
    <w:rsid w:val="00C27D4B"/>
    <w:rsid w:val="00C3020E"/>
    <w:rsid w:val="00C35878"/>
    <w:rsid w:val="00C36656"/>
    <w:rsid w:val="00C377DC"/>
    <w:rsid w:val="00C43EE9"/>
    <w:rsid w:val="00C449BE"/>
    <w:rsid w:val="00C50E03"/>
    <w:rsid w:val="00C53310"/>
    <w:rsid w:val="00C61FC6"/>
    <w:rsid w:val="00C6270E"/>
    <w:rsid w:val="00C71092"/>
    <w:rsid w:val="00C7183A"/>
    <w:rsid w:val="00C71DBB"/>
    <w:rsid w:val="00C71FBE"/>
    <w:rsid w:val="00C724BD"/>
    <w:rsid w:val="00C749E7"/>
    <w:rsid w:val="00C75C01"/>
    <w:rsid w:val="00C76776"/>
    <w:rsid w:val="00C76B21"/>
    <w:rsid w:val="00C81666"/>
    <w:rsid w:val="00C82A1E"/>
    <w:rsid w:val="00C82EED"/>
    <w:rsid w:val="00C854E7"/>
    <w:rsid w:val="00C902EF"/>
    <w:rsid w:val="00C917CA"/>
    <w:rsid w:val="00C93424"/>
    <w:rsid w:val="00CA04F9"/>
    <w:rsid w:val="00CA3C92"/>
    <w:rsid w:val="00CA5F22"/>
    <w:rsid w:val="00CB2C10"/>
    <w:rsid w:val="00CC0D47"/>
    <w:rsid w:val="00CC2902"/>
    <w:rsid w:val="00CC5017"/>
    <w:rsid w:val="00CD0300"/>
    <w:rsid w:val="00CD1EC8"/>
    <w:rsid w:val="00CD757F"/>
    <w:rsid w:val="00CE072D"/>
    <w:rsid w:val="00CE19AB"/>
    <w:rsid w:val="00CE24DE"/>
    <w:rsid w:val="00CF02AE"/>
    <w:rsid w:val="00CF25E1"/>
    <w:rsid w:val="00CF5E2A"/>
    <w:rsid w:val="00D046B9"/>
    <w:rsid w:val="00D05697"/>
    <w:rsid w:val="00D102DF"/>
    <w:rsid w:val="00D120C9"/>
    <w:rsid w:val="00D129F2"/>
    <w:rsid w:val="00D148B4"/>
    <w:rsid w:val="00D20E2D"/>
    <w:rsid w:val="00D21B22"/>
    <w:rsid w:val="00D25F12"/>
    <w:rsid w:val="00D26FCC"/>
    <w:rsid w:val="00D32577"/>
    <w:rsid w:val="00D33CD2"/>
    <w:rsid w:val="00D34F21"/>
    <w:rsid w:val="00D36334"/>
    <w:rsid w:val="00D36F6C"/>
    <w:rsid w:val="00D41A65"/>
    <w:rsid w:val="00D44262"/>
    <w:rsid w:val="00D449CF"/>
    <w:rsid w:val="00D45D15"/>
    <w:rsid w:val="00D50998"/>
    <w:rsid w:val="00D565A1"/>
    <w:rsid w:val="00D56CE6"/>
    <w:rsid w:val="00D57C38"/>
    <w:rsid w:val="00D6035C"/>
    <w:rsid w:val="00D627A7"/>
    <w:rsid w:val="00D64689"/>
    <w:rsid w:val="00D656AB"/>
    <w:rsid w:val="00D67D7C"/>
    <w:rsid w:val="00D7015C"/>
    <w:rsid w:val="00D701A8"/>
    <w:rsid w:val="00D71081"/>
    <w:rsid w:val="00D719B6"/>
    <w:rsid w:val="00D720C4"/>
    <w:rsid w:val="00D73703"/>
    <w:rsid w:val="00D74175"/>
    <w:rsid w:val="00D756C1"/>
    <w:rsid w:val="00D76FCE"/>
    <w:rsid w:val="00D930F8"/>
    <w:rsid w:val="00D95107"/>
    <w:rsid w:val="00D959C8"/>
    <w:rsid w:val="00D963E0"/>
    <w:rsid w:val="00D96C52"/>
    <w:rsid w:val="00DA3F89"/>
    <w:rsid w:val="00DA5860"/>
    <w:rsid w:val="00DA610A"/>
    <w:rsid w:val="00DA7394"/>
    <w:rsid w:val="00DA744A"/>
    <w:rsid w:val="00DA77FD"/>
    <w:rsid w:val="00DC07DD"/>
    <w:rsid w:val="00DC4486"/>
    <w:rsid w:val="00DC69CB"/>
    <w:rsid w:val="00DC6FB6"/>
    <w:rsid w:val="00DC7832"/>
    <w:rsid w:val="00DD1172"/>
    <w:rsid w:val="00DD1A6C"/>
    <w:rsid w:val="00DD1BFF"/>
    <w:rsid w:val="00DD6A33"/>
    <w:rsid w:val="00DE1074"/>
    <w:rsid w:val="00DE2700"/>
    <w:rsid w:val="00DE7BAB"/>
    <w:rsid w:val="00DF0ECC"/>
    <w:rsid w:val="00DF13E1"/>
    <w:rsid w:val="00DF207B"/>
    <w:rsid w:val="00DF4866"/>
    <w:rsid w:val="00DF5C94"/>
    <w:rsid w:val="00DF69D2"/>
    <w:rsid w:val="00DF7C4F"/>
    <w:rsid w:val="00E01B11"/>
    <w:rsid w:val="00E01C61"/>
    <w:rsid w:val="00E02A1F"/>
    <w:rsid w:val="00E03588"/>
    <w:rsid w:val="00E05B29"/>
    <w:rsid w:val="00E073AF"/>
    <w:rsid w:val="00E117D6"/>
    <w:rsid w:val="00E1442F"/>
    <w:rsid w:val="00E1664D"/>
    <w:rsid w:val="00E25D41"/>
    <w:rsid w:val="00E27D1C"/>
    <w:rsid w:val="00E33663"/>
    <w:rsid w:val="00E356B5"/>
    <w:rsid w:val="00E442D5"/>
    <w:rsid w:val="00E46D29"/>
    <w:rsid w:val="00E51679"/>
    <w:rsid w:val="00E52C93"/>
    <w:rsid w:val="00E540A7"/>
    <w:rsid w:val="00E55D65"/>
    <w:rsid w:val="00E55E13"/>
    <w:rsid w:val="00E563D9"/>
    <w:rsid w:val="00E64A2A"/>
    <w:rsid w:val="00E652D7"/>
    <w:rsid w:val="00E660DE"/>
    <w:rsid w:val="00E6727D"/>
    <w:rsid w:val="00E707DE"/>
    <w:rsid w:val="00E71CA2"/>
    <w:rsid w:val="00E779B1"/>
    <w:rsid w:val="00E82C07"/>
    <w:rsid w:val="00E83836"/>
    <w:rsid w:val="00E9397D"/>
    <w:rsid w:val="00E95FEE"/>
    <w:rsid w:val="00EA60ED"/>
    <w:rsid w:val="00EA7CFD"/>
    <w:rsid w:val="00EB4AA1"/>
    <w:rsid w:val="00EC2DB3"/>
    <w:rsid w:val="00EC3707"/>
    <w:rsid w:val="00EC3943"/>
    <w:rsid w:val="00EC4589"/>
    <w:rsid w:val="00EC7683"/>
    <w:rsid w:val="00ED1ACB"/>
    <w:rsid w:val="00ED2EC6"/>
    <w:rsid w:val="00EE1B73"/>
    <w:rsid w:val="00EE2727"/>
    <w:rsid w:val="00EE48FC"/>
    <w:rsid w:val="00EE4DBD"/>
    <w:rsid w:val="00EE5C97"/>
    <w:rsid w:val="00EF291B"/>
    <w:rsid w:val="00EF44CE"/>
    <w:rsid w:val="00EF5FAE"/>
    <w:rsid w:val="00EF6093"/>
    <w:rsid w:val="00EF60DA"/>
    <w:rsid w:val="00F002D6"/>
    <w:rsid w:val="00F00C30"/>
    <w:rsid w:val="00F01A2C"/>
    <w:rsid w:val="00F0445C"/>
    <w:rsid w:val="00F049AB"/>
    <w:rsid w:val="00F073D8"/>
    <w:rsid w:val="00F07A0E"/>
    <w:rsid w:val="00F11350"/>
    <w:rsid w:val="00F11E31"/>
    <w:rsid w:val="00F22FFA"/>
    <w:rsid w:val="00F31F7A"/>
    <w:rsid w:val="00F330F7"/>
    <w:rsid w:val="00F35E74"/>
    <w:rsid w:val="00F36DB4"/>
    <w:rsid w:val="00F37B51"/>
    <w:rsid w:val="00F37E2C"/>
    <w:rsid w:val="00F40C84"/>
    <w:rsid w:val="00F413FE"/>
    <w:rsid w:val="00F420FA"/>
    <w:rsid w:val="00F452CE"/>
    <w:rsid w:val="00F45F1A"/>
    <w:rsid w:val="00F509C4"/>
    <w:rsid w:val="00F5251B"/>
    <w:rsid w:val="00F5407D"/>
    <w:rsid w:val="00F54362"/>
    <w:rsid w:val="00F54F4E"/>
    <w:rsid w:val="00F5569D"/>
    <w:rsid w:val="00F60EFF"/>
    <w:rsid w:val="00F612E7"/>
    <w:rsid w:val="00F61DB0"/>
    <w:rsid w:val="00F63B86"/>
    <w:rsid w:val="00F668C5"/>
    <w:rsid w:val="00F73D50"/>
    <w:rsid w:val="00F77045"/>
    <w:rsid w:val="00F778E1"/>
    <w:rsid w:val="00F80612"/>
    <w:rsid w:val="00F80708"/>
    <w:rsid w:val="00F81A91"/>
    <w:rsid w:val="00F831BC"/>
    <w:rsid w:val="00F91C32"/>
    <w:rsid w:val="00F93336"/>
    <w:rsid w:val="00F948BF"/>
    <w:rsid w:val="00F961DE"/>
    <w:rsid w:val="00FA2670"/>
    <w:rsid w:val="00FA7BD9"/>
    <w:rsid w:val="00FB05DD"/>
    <w:rsid w:val="00FB2966"/>
    <w:rsid w:val="00FB568C"/>
    <w:rsid w:val="00FB5B96"/>
    <w:rsid w:val="00FB654F"/>
    <w:rsid w:val="00FB667B"/>
    <w:rsid w:val="00FB7800"/>
    <w:rsid w:val="00FC0805"/>
    <w:rsid w:val="00FC61AD"/>
    <w:rsid w:val="00FC62A9"/>
    <w:rsid w:val="00FD0137"/>
    <w:rsid w:val="00FD062C"/>
    <w:rsid w:val="00FD23BC"/>
    <w:rsid w:val="00FD50E0"/>
    <w:rsid w:val="00FE2236"/>
    <w:rsid w:val="00FE532F"/>
    <w:rsid w:val="00FE566F"/>
    <w:rsid w:val="00FF45A2"/>
    <w:rsid w:val="00FF4EEF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4E8FC"/>
  <w15:docId w15:val="{02BC6B7A-7337-4CF0-96E1-73E2345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A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C5017"/>
    <w:pPr>
      <w:keepNext/>
      <w:keepLines/>
      <w:numPr>
        <w:numId w:val="2"/>
      </w:numPr>
      <w:spacing w:before="240" w:line="360" w:lineRule="auto"/>
      <w:jc w:val="both"/>
      <w:outlineLvl w:val="0"/>
    </w:pPr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C5017"/>
    <w:pPr>
      <w:keepNext/>
      <w:keepLines/>
      <w:numPr>
        <w:ilvl w:val="1"/>
        <w:numId w:val="2"/>
      </w:numPr>
      <w:spacing w:before="40" w:line="360" w:lineRule="auto"/>
      <w:jc w:val="both"/>
      <w:outlineLvl w:val="1"/>
    </w:pPr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17"/>
    <w:pPr>
      <w:keepNext/>
      <w:keepLines/>
      <w:numPr>
        <w:ilvl w:val="2"/>
        <w:numId w:val="2"/>
      </w:numPr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17"/>
    <w:pPr>
      <w:keepNext/>
      <w:keepLines/>
      <w:numPr>
        <w:ilvl w:val="3"/>
        <w:numId w:val="2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17"/>
    <w:pPr>
      <w:keepNext/>
      <w:keepLines/>
      <w:numPr>
        <w:ilvl w:val="4"/>
        <w:numId w:val="2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17"/>
    <w:pPr>
      <w:keepNext/>
      <w:keepLines/>
      <w:numPr>
        <w:ilvl w:val="5"/>
        <w:numId w:val="2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17"/>
    <w:pPr>
      <w:keepNext/>
      <w:keepLines/>
      <w:numPr>
        <w:ilvl w:val="6"/>
        <w:numId w:val="2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17"/>
    <w:pPr>
      <w:keepNext/>
      <w:keepLines/>
      <w:numPr>
        <w:ilvl w:val="7"/>
        <w:numId w:val="2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17"/>
    <w:pPr>
      <w:keepNext/>
      <w:keepLines/>
      <w:numPr>
        <w:ilvl w:val="8"/>
        <w:numId w:val="2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4A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017"/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character" w:customStyle="1" w:styleId="21">
    <w:name w:val="Заголовок 2 Знак"/>
    <w:basedOn w:val="a0"/>
    <w:link w:val="2"/>
    <w:uiPriority w:val="9"/>
    <w:semiHidden/>
    <w:rsid w:val="00CC5017"/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5017"/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5017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paragraph" w:customStyle="1" w:styleId="20">
    <w:name w:val="Стиль2"/>
    <w:basedOn w:val="2"/>
    <w:link w:val="22"/>
    <w:qFormat/>
    <w:rsid w:val="00CC5017"/>
    <w:pPr>
      <w:numPr>
        <w:ilvl w:val="0"/>
        <w:numId w:val="1"/>
      </w:numPr>
    </w:pPr>
    <w:rPr>
      <w:rFonts w:ascii="Times New Roman" w:hAnsi="Times New Roman" w:cs="Times New Roman"/>
      <w:b w:val="0"/>
      <w:sz w:val="28"/>
      <w:szCs w:val="28"/>
      <w:lang w:val="en-US"/>
    </w:rPr>
  </w:style>
  <w:style w:type="paragraph" w:styleId="a4">
    <w:name w:val="header"/>
    <w:basedOn w:val="a"/>
    <w:link w:val="a5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33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33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333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34"/>
    <w:rPr>
      <w:rFonts w:ascii="Segoe UI" w:hAnsi="Segoe UI" w:cs="Segoe UI"/>
      <w:sz w:val="18"/>
      <w:szCs w:val="18"/>
    </w:rPr>
  </w:style>
  <w:style w:type="paragraph" w:styleId="aa">
    <w:name w:val="List Paragraph"/>
    <w:aliases w:val="1,Абзац маркированнный,List Paragraph,UL,Нумерованый список,List Paragraph1,ПАРАГРАФ,Абзац списка2,Table-Normal,RSHB_Table-Normal,Bullet List,FooterText,numbered"/>
    <w:basedOn w:val="a"/>
    <w:link w:val="ab"/>
    <w:uiPriority w:val="34"/>
    <w:qFormat/>
    <w:rsid w:val="0057746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b">
    <w:name w:val="Абзац списка Знак"/>
    <w:aliases w:val="1 Знак,Абзац маркированнный Знак,List Paragraph Знак,UL Знак,Нумерованый список Знак,List Paragraph1 Знак,ПАРАГРАФ Знак,Абзац списка2 Знак,Table-Normal Знак,RSHB_Table-Normal Знак,Bullet List Знак,FooterText Знак,numbered Знак"/>
    <w:link w:val="aa"/>
    <w:uiPriority w:val="34"/>
    <w:locked/>
    <w:rsid w:val="0057746B"/>
  </w:style>
  <w:style w:type="paragraph" w:styleId="ac">
    <w:name w:val="Normal (Web)"/>
    <w:basedOn w:val="a"/>
    <w:uiPriority w:val="99"/>
    <w:unhideWhenUsed/>
    <w:rsid w:val="00723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CF25E1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8A6527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1"/>
    <w:link w:val="20"/>
    <w:rsid w:val="00191492"/>
    <w:rPr>
      <w:rFonts w:ascii="Times New Roman" w:eastAsiaTheme="majorEastAsia" w:hAnsi="Times New Roman" w:cs="Times New Roman"/>
      <w:b w:val="0"/>
      <w:snapToGrid w:val="0"/>
      <w:sz w:val="28"/>
      <w:szCs w:val="28"/>
      <w:lang w:val="en-US" w:eastAsia="ru-RU"/>
    </w:rPr>
  </w:style>
  <w:style w:type="paragraph" w:customStyle="1" w:styleId="xmsolistparagraph">
    <w:name w:val="x_msolistparagraph"/>
    <w:basedOn w:val="a"/>
    <w:rsid w:val="00B83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816EFD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87591"/>
    <w:pPr>
      <w:spacing w:after="0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a0"/>
    <w:rsid w:val="008D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745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656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10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430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657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426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225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96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47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71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263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d_skF4oT7vQGH5oH1R_ZJZM6SIjm8fzXU-2yveffCC_CtFsw/viewfor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B170AC0EF52249A9ED27011BD67680" ma:contentTypeVersion="11" ma:contentTypeDescription="Создание документа." ma:contentTypeScope="" ma:versionID="30ac7d6fc331d146f83bfa3c217d9a99">
  <xsd:schema xmlns:xsd="http://www.w3.org/2001/XMLSchema" xmlns:xs="http://www.w3.org/2001/XMLSchema" xmlns:p="http://schemas.microsoft.com/office/2006/metadata/properties" xmlns:ns3="11e76da4-536f-4874-960a-13f16eab6123" xmlns:ns4="53d0c5e2-244d-4545-aa86-cddafba98e6c" targetNamespace="http://schemas.microsoft.com/office/2006/metadata/properties" ma:root="true" ma:fieldsID="df6107aa52ca5a2b3639179c89a8d073" ns3:_="" ns4:_="">
    <xsd:import namespace="11e76da4-536f-4874-960a-13f16eab6123"/>
    <xsd:import namespace="53d0c5e2-244d-4545-aa86-cddafba98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6da4-536f-4874-960a-13f16eab6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c5e2-244d-4545-aa86-cddafba9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D72D-6F78-4AA1-B930-CBB220272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40E9B-A331-4B74-8457-8B8D2456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6da4-536f-4874-960a-13f16eab6123"/>
    <ds:schemaRef ds:uri="53d0c5e2-244d-4545-aa86-cddafba9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05280-66F9-4EA1-9F1F-5B5D914D9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DC756-B69F-4B07-94DE-389F74FA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Grishin</dc:creator>
  <cp:keywords/>
  <dc:description/>
  <cp:lastModifiedBy>Alexander Grishin</cp:lastModifiedBy>
  <cp:revision>74</cp:revision>
  <cp:lastPrinted>2024-04-25T21:36:00Z</cp:lastPrinted>
  <dcterms:created xsi:type="dcterms:W3CDTF">2021-04-29T12:11:00Z</dcterms:created>
  <dcterms:modified xsi:type="dcterms:W3CDTF">2024-07-19T11:23:00Z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0x0101007AB170AC0EF52249A9ED27011BD67680</vt:lpwstr>
  </property>
</Properties>
</file>